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КАЗЕННОЕ ОБЩЕОБРАЗОВАТЕЛЬНОЕ УЧРЕЖДЕНИЕ</w:t>
      </w: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ХАНТЫ-МАНСИЙСКОГО АВТОНОМНОГО ОКРУГА-ЮГРЫ</w:t>
      </w: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«КАДЕТСКАЯ ШКОЛА-ИНТЕРНАТ</w:t>
      </w: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ГЕРОЯ СОВЕТСКОГО СОЮЗА БЕЗНОСКОВА ИВАНА ЗАХАРОВИЧА»</w:t>
      </w: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839595" cy="21837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18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</w:rPr>
      </w:pP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КОНКУРСНЫЕ МАТЕРИАЛЫ</w:t>
      </w:r>
    </w:p>
    <w:p w:rsidR="00E722A7" w:rsidRPr="008867CB" w:rsidRDefault="00E722A7" w:rsidP="00E72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7CB">
        <w:rPr>
          <w:rFonts w:ascii="Times New Roman" w:hAnsi="Times New Roman" w:cs="Times New Roman"/>
          <w:sz w:val="32"/>
          <w:szCs w:val="32"/>
        </w:rPr>
        <w:t>по теме деятельности региональной инновационной площадки</w:t>
      </w:r>
    </w:p>
    <w:p w:rsidR="00E722A7" w:rsidRPr="008D5401" w:rsidRDefault="00E722A7" w:rsidP="00E72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401">
        <w:rPr>
          <w:rFonts w:ascii="Times New Roman" w:hAnsi="Times New Roman" w:cs="Times New Roman"/>
          <w:sz w:val="28"/>
          <w:szCs w:val="28"/>
        </w:rPr>
        <w:t>«Эффективный учебный план как условие реализации федеральных государственных образовательных стандартов основного и среднего общего образования»</w:t>
      </w:r>
    </w:p>
    <w:p w:rsidR="00CC7013" w:rsidRDefault="001C43B1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образовательного события </w:t>
      </w:r>
      <w:r w:rsidR="00CC701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Ярмарка профилей</w:t>
      </w:r>
      <w:r w:rsidR="00CC7013">
        <w:rPr>
          <w:rFonts w:ascii="Times New Roman" w:hAnsi="Times New Roman" w:cs="Times New Roman"/>
          <w:b/>
          <w:sz w:val="36"/>
          <w:szCs w:val="36"/>
        </w:rPr>
        <w:t>»</w:t>
      </w:r>
    </w:p>
    <w:p w:rsidR="00DF064E" w:rsidRDefault="00CC7013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(образовательное событие по профориентации выпускников ООО в КОУ «Кадетская школа-интернат»</w:t>
      </w:r>
      <w:r w:rsidR="00DF064E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2654" w:rsidRDefault="00512654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22A7" w:rsidRDefault="00E722A7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013" w:rsidRDefault="00E722A7" w:rsidP="00CC70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8C99E6" wp14:editId="5FF8E4E5">
            <wp:simplePos x="0" y="0"/>
            <wp:positionH relativeFrom="column">
              <wp:posOffset>-350520</wp:posOffset>
            </wp:positionH>
            <wp:positionV relativeFrom="paragraph">
              <wp:posOffset>180340</wp:posOffset>
            </wp:positionV>
            <wp:extent cx="1686560" cy="2092325"/>
            <wp:effectExtent l="342900" t="285750" r="542290" b="479425"/>
            <wp:wrapTight wrapText="bothSides">
              <wp:wrapPolygon edited="0">
                <wp:start x="20107" y="-1633"/>
                <wp:lineTo x="2843" y="-4279"/>
                <wp:lineTo x="2008" y="-1205"/>
                <wp:lineTo x="-1329" y="-1794"/>
                <wp:lineTo x="-3000" y="4353"/>
                <wp:lineTo x="-3241" y="10753"/>
                <wp:lineTo x="-2287" y="10922"/>
                <wp:lineTo x="-3243" y="17195"/>
                <wp:lineTo x="-2290" y="17364"/>
                <wp:lineTo x="-2462" y="20756"/>
                <wp:lineTo x="-1101" y="24016"/>
                <wp:lineTo x="-542" y="24719"/>
                <wp:lineTo x="3509" y="25434"/>
                <wp:lineTo x="5096" y="25110"/>
                <wp:lineTo x="22375" y="24940"/>
                <wp:lineTo x="22614" y="24983"/>
                <wp:lineTo x="25542" y="22480"/>
                <wp:lineTo x="25714" y="19088"/>
                <wp:lineTo x="25597" y="15846"/>
                <wp:lineTo x="25717" y="12646"/>
                <wp:lineTo x="25599" y="9404"/>
                <wp:lineTo x="25720" y="6204"/>
                <wp:lineTo x="25602" y="2962"/>
                <wp:lineTo x="23763" y="-383"/>
                <wp:lineTo x="23682" y="-1001"/>
                <wp:lineTo x="20107" y="-163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8570">
                      <a:off x="0" y="0"/>
                      <a:ext cx="1686560" cy="209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013">
        <w:rPr>
          <w:rFonts w:ascii="Times New Roman" w:hAnsi="Times New Roman" w:cs="Times New Roman"/>
          <w:i/>
          <w:sz w:val="28"/>
          <w:szCs w:val="28"/>
        </w:rPr>
        <w:t xml:space="preserve">Конкурсный отбор 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образовательных организаций, 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имеющих статус региональных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инновационных площадок, 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2020 году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С.Г. –ЗД</w:t>
      </w:r>
      <w:r w:rsidR="0051265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УР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Давлетшина Е.А. учитель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Н.В.- психолог</w:t>
      </w:r>
    </w:p>
    <w:p w:rsidR="00CC7013" w:rsidRDefault="00CC7013" w:rsidP="00CC701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013" w:rsidRDefault="00CC7013" w:rsidP="00CC7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Нялинское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2020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013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Образовательное событие</w:t>
      </w:r>
      <w:r w:rsidRPr="00CC7013">
        <w:rPr>
          <w:rFonts w:ascii="Times New Roman" w:hAnsi="Times New Roman" w:cs="Times New Roman"/>
          <w:sz w:val="28"/>
          <w:szCs w:val="28"/>
        </w:rPr>
        <w:t xml:space="preserve">: ярмарка профилей.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color w:val="000000"/>
          <w:sz w:val="28"/>
          <w:szCs w:val="28"/>
        </w:rPr>
        <w:t>Ярмарка профилей</w:t>
      </w:r>
      <w:r w:rsidR="001C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5B8">
        <w:rPr>
          <w:rFonts w:ascii="Times New Roman" w:hAnsi="Times New Roman" w:cs="Times New Roman"/>
          <w:color w:val="000000"/>
          <w:sz w:val="28"/>
          <w:szCs w:val="28"/>
        </w:rPr>
        <w:t>-  общешкольное</w:t>
      </w:r>
      <w:r w:rsidRPr="00CC701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мероприятие.</w:t>
      </w:r>
    </w:p>
    <w:p w:rsidR="00CC7013" w:rsidRPr="006545B8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CC7013">
        <w:rPr>
          <w:rFonts w:ascii="Times New Roman" w:hAnsi="Times New Roman" w:cs="Times New Roman"/>
          <w:sz w:val="28"/>
          <w:szCs w:val="28"/>
        </w:rPr>
        <w:t>: КОУ «Кадетская школа-интерна</w:t>
      </w:r>
      <w:r w:rsidR="00112031">
        <w:rPr>
          <w:rFonts w:ascii="Times New Roman" w:hAnsi="Times New Roman" w:cs="Times New Roman"/>
          <w:sz w:val="28"/>
          <w:szCs w:val="28"/>
        </w:rPr>
        <w:t>»</w:t>
      </w:r>
    </w:p>
    <w:p w:rsidR="001C01B8" w:rsidRPr="00CC7013" w:rsidRDefault="001C01B8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i/>
          <w:sz w:val="28"/>
          <w:szCs w:val="28"/>
        </w:rPr>
        <w:t>Сроки проведения образовательного события</w:t>
      </w:r>
      <w:r w:rsidRPr="00CC7013">
        <w:rPr>
          <w:rFonts w:ascii="Times New Roman" w:hAnsi="Times New Roman" w:cs="Times New Roman"/>
          <w:sz w:val="28"/>
          <w:szCs w:val="28"/>
        </w:rPr>
        <w:t>: март - апрель</w:t>
      </w:r>
    </w:p>
    <w:p w:rsidR="001C01B8" w:rsidRPr="00CC7013" w:rsidRDefault="001C01B8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i/>
          <w:sz w:val="28"/>
          <w:szCs w:val="28"/>
        </w:rPr>
        <w:t>Целевая аудитория</w:t>
      </w:r>
      <w:r w:rsidRPr="00CC7013">
        <w:rPr>
          <w:rFonts w:ascii="Times New Roman" w:hAnsi="Times New Roman" w:cs="Times New Roman"/>
          <w:sz w:val="28"/>
          <w:szCs w:val="28"/>
        </w:rPr>
        <w:t>: учащиеся 9-х классов, родители.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Тема</w:t>
      </w:r>
      <w:r w:rsidR="00112031">
        <w:rPr>
          <w:rFonts w:ascii="Times New Roman" w:hAnsi="Times New Roman" w:cs="Times New Roman"/>
          <w:sz w:val="28"/>
          <w:szCs w:val="28"/>
        </w:rPr>
        <w:t>:</w:t>
      </w:r>
      <w:r w:rsidRPr="00CC7013">
        <w:rPr>
          <w:rFonts w:ascii="Times New Roman" w:hAnsi="Times New Roman" w:cs="Times New Roman"/>
          <w:sz w:val="28"/>
          <w:szCs w:val="28"/>
        </w:rPr>
        <w:t xml:space="preserve"> «Мой правильный выбор – мое успешное будущее» </w:t>
      </w:r>
    </w:p>
    <w:p w:rsidR="001C01B8" w:rsidRPr="006545B8" w:rsidRDefault="00CC7013" w:rsidP="001120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013">
        <w:rPr>
          <w:rFonts w:ascii="Times New Roman" w:hAnsi="Times New Roman" w:cs="Times New Roman"/>
          <w:i/>
          <w:sz w:val="28"/>
          <w:szCs w:val="28"/>
        </w:rPr>
        <w:t xml:space="preserve">Цель образовательного </w:t>
      </w:r>
      <w:r w:rsidRPr="006545B8">
        <w:rPr>
          <w:rFonts w:ascii="Times New Roman" w:hAnsi="Times New Roman" w:cs="Times New Roman"/>
          <w:i/>
          <w:sz w:val="28"/>
          <w:szCs w:val="28"/>
        </w:rPr>
        <w:t>события:</w:t>
      </w:r>
    </w:p>
    <w:p w:rsidR="00CC7013" w:rsidRPr="00CC7013" w:rsidRDefault="001C01B8" w:rsidP="00112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С</w:t>
      </w:r>
      <w:r w:rsidR="00CC7013" w:rsidRPr="006545B8">
        <w:rPr>
          <w:rFonts w:ascii="Times New Roman" w:hAnsi="Times New Roman" w:cs="Times New Roman"/>
          <w:sz w:val="28"/>
          <w:szCs w:val="28"/>
        </w:rPr>
        <w:t>бор</w:t>
      </w:r>
      <w:r w:rsidR="00CC7013" w:rsidRPr="00CC701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 различным направлениям дальнейшего профильного образования учащихся 9 классов, для формирования и комплектования профильных классов в КОУ «Кадетская школа-интернат» и оказание помощи в осуществлении осознанного выбора профильных предметов для обучения в старшей школе учащимися 9 классов;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013">
        <w:rPr>
          <w:rFonts w:ascii="Times New Roman" w:hAnsi="Times New Roman" w:cs="Times New Roman"/>
          <w:i/>
          <w:sz w:val="28"/>
          <w:szCs w:val="28"/>
        </w:rPr>
        <w:t>Задачи образовательного события:</w:t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И</w:t>
      </w:r>
      <w:r w:rsidR="00CC7013" w:rsidRPr="00CC7013">
        <w:rPr>
          <w:rFonts w:ascii="Times New Roman" w:hAnsi="Times New Roman" w:cs="Times New Roman"/>
          <w:sz w:val="28"/>
          <w:szCs w:val="28"/>
        </w:rPr>
        <w:t>зучить спрос на предметы в рамках профильного обучения;</w:t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П</w:t>
      </w:r>
      <w:r w:rsidR="00CC7013" w:rsidRPr="00CC7013">
        <w:rPr>
          <w:rFonts w:ascii="Times New Roman" w:hAnsi="Times New Roman" w:cs="Times New Roman"/>
          <w:sz w:val="28"/>
          <w:szCs w:val="28"/>
        </w:rPr>
        <w:t>ознакомить учащихся</w:t>
      </w:r>
      <w:r w:rsidR="00CC7013" w:rsidRPr="00CC7013">
        <w:rPr>
          <w:rFonts w:ascii="Times New Roman" w:hAnsi="Times New Roman" w:cs="Times New Roman"/>
          <w:sz w:val="28"/>
          <w:szCs w:val="28"/>
        </w:rPr>
        <w:tab/>
        <w:t>9 –х классов с особенностями и возможностями профильного обучения;</w:t>
      </w:r>
      <w:r w:rsidR="00CC7013" w:rsidRPr="00CC7013">
        <w:rPr>
          <w:rFonts w:ascii="Times New Roman" w:hAnsi="Times New Roman" w:cs="Times New Roman"/>
          <w:sz w:val="28"/>
          <w:szCs w:val="28"/>
        </w:rPr>
        <w:tab/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П</w:t>
      </w:r>
      <w:r w:rsidR="00CC7013" w:rsidRPr="00CC7013">
        <w:rPr>
          <w:rFonts w:ascii="Times New Roman" w:hAnsi="Times New Roman" w:cs="Times New Roman"/>
          <w:sz w:val="28"/>
          <w:szCs w:val="28"/>
        </w:rPr>
        <w:t>ознакомить родителей с особенностями и возможностями профильного обучения;</w:t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П</w:t>
      </w:r>
      <w:r w:rsidR="00CC7013" w:rsidRPr="00CC7013">
        <w:rPr>
          <w:rFonts w:ascii="Times New Roman" w:hAnsi="Times New Roman" w:cs="Times New Roman"/>
          <w:sz w:val="28"/>
          <w:szCs w:val="28"/>
        </w:rPr>
        <w:t>ознакомить учащихся 9-х классов с особенностями обучения в старшей школе;</w:t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С</w:t>
      </w:r>
      <w:r w:rsidR="00CC7013" w:rsidRPr="00CC7013">
        <w:rPr>
          <w:rFonts w:ascii="Times New Roman" w:hAnsi="Times New Roman" w:cs="Times New Roman"/>
          <w:sz w:val="28"/>
          <w:szCs w:val="28"/>
        </w:rPr>
        <w:t>обрать информации от учащихся и родителей о планируемом выборе профиля;</w:t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А</w:t>
      </w:r>
      <w:r w:rsidR="00CC7013" w:rsidRPr="00CC7013">
        <w:rPr>
          <w:rFonts w:ascii="Times New Roman" w:hAnsi="Times New Roman" w:cs="Times New Roman"/>
          <w:sz w:val="28"/>
          <w:szCs w:val="28"/>
        </w:rPr>
        <w:t>ктуализировать внимания родителей на проблеме профильного образования детей;</w:t>
      </w:r>
    </w:p>
    <w:p w:rsidR="00CC7013" w:rsidRPr="00CC7013" w:rsidRDefault="001C01B8" w:rsidP="001120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П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редставить опыта работы КОУ «Кадетская школа-интернат» по профильному обучению. </w:t>
      </w:r>
    </w:p>
    <w:p w:rsidR="00CC7013" w:rsidRPr="00D71BD6" w:rsidRDefault="00CC7013" w:rsidP="001120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BD6">
        <w:rPr>
          <w:rFonts w:ascii="Times New Roman" w:hAnsi="Times New Roman" w:cs="Times New Roman"/>
          <w:b/>
          <w:i/>
          <w:sz w:val="28"/>
          <w:szCs w:val="28"/>
        </w:rPr>
        <w:t>План мероприятия: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1.</w:t>
      </w:r>
      <w:r w:rsidR="00D71BD6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Pr="00CC7013">
        <w:rPr>
          <w:rFonts w:ascii="Times New Roman" w:hAnsi="Times New Roman" w:cs="Times New Roman"/>
          <w:sz w:val="28"/>
          <w:szCs w:val="28"/>
        </w:rPr>
        <w:t>примерны</w:t>
      </w:r>
      <w:r w:rsidR="00D71BD6">
        <w:rPr>
          <w:rFonts w:ascii="Times New Roman" w:hAnsi="Times New Roman" w:cs="Times New Roman"/>
          <w:sz w:val="28"/>
          <w:szCs w:val="28"/>
        </w:rPr>
        <w:t>х</w:t>
      </w:r>
      <w:r w:rsidRPr="00CC701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71BD6">
        <w:rPr>
          <w:rFonts w:ascii="Times New Roman" w:hAnsi="Times New Roman" w:cs="Times New Roman"/>
          <w:sz w:val="28"/>
          <w:szCs w:val="28"/>
        </w:rPr>
        <w:t>х</w:t>
      </w:r>
      <w:r w:rsidRPr="00CC7013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D71BD6">
        <w:rPr>
          <w:rFonts w:ascii="Times New Roman" w:hAnsi="Times New Roman" w:cs="Times New Roman"/>
          <w:sz w:val="28"/>
          <w:szCs w:val="28"/>
        </w:rPr>
        <w:t>ов</w:t>
      </w:r>
      <w:r w:rsidRPr="00CC7013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85228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37F98">
        <w:rPr>
          <w:rFonts w:ascii="Times New Roman" w:hAnsi="Times New Roman" w:cs="Times New Roman"/>
          <w:sz w:val="28"/>
          <w:szCs w:val="28"/>
        </w:rPr>
        <w:t>.</w:t>
      </w:r>
      <w:r w:rsidRPr="00CC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2.Презентации профильных предметов, входящих в учебный план, </w:t>
      </w:r>
      <w:r w:rsidR="00D71BD6">
        <w:rPr>
          <w:rFonts w:ascii="Times New Roman" w:hAnsi="Times New Roman" w:cs="Times New Roman"/>
          <w:sz w:val="28"/>
          <w:szCs w:val="28"/>
        </w:rPr>
        <w:t>(</w:t>
      </w:r>
      <w:r w:rsidRPr="00CC7013">
        <w:rPr>
          <w:rFonts w:ascii="Times New Roman" w:hAnsi="Times New Roman" w:cs="Times New Roman"/>
          <w:sz w:val="28"/>
          <w:szCs w:val="28"/>
        </w:rPr>
        <w:t>учащи</w:t>
      </w:r>
      <w:r w:rsidR="00D71BD6">
        <w:rPr>
          <w:rFonts w:ascii="Times New Roman" w:hAnsi="Times New Roman" w:cs="Times New Roman"/>
          <w:sz w:val="28"/>
          <w:szCs w:val="28"/>
        </w:rPr>
        <w:t>м</w:t>
      </w:r>
      <w:r w:rsidRPr="00CC7013">
        <w:rPr>
          <w:rFonts w:ascii="Times New Roman" w:hAnsi="Times New Roman" w:cs="Times New Roman"/>
          <w:sz w:val="28"/>
          <w:szCs w:val="28"/>
        </w:rPr>
        <w:t xml:space="preserve">ся представляется список </w:t>
      </w:r>
      <w:proofErr w:type="spellStart"/>
      <w:r w:rsidRPr="00CC7013">
        <w:rPr>
          <w:rFonts w:ascii="Times New Roman" w:hAnsi="Times New Roman" w:cs="Times New Roman"/>
          <w:sz w:val="28"/>
          <w:szCs w:val="28"/>
        </w:rPr>
        <w:t>элективов</w:t>
      </w:r>
      <w:proofErr w:type="spellEnd"/>
      <w:r w:rsidRPr="00CC7013">
        <w:rPr>
          <w:rFonts w:ascii="Times New Roman" w:hAnsi="Times New Roman" w:cs="Times New Roman"/>
          <w:sz w:val="28"/>
          <w:szCs w:val="28"/>
        </w:rPr>
        <w:t>, позволяющий им сделать выбор</w:t>
      </w:r>
      <w:r w:rsidR="00D71BD6">
        <w:rPr>
          <w:rFonts w:ascii="Times New Roman" w:hAnsi="Times New Roman" w:cs="Times New Roman"/>
          <w:sz w:val="28"/>
          <w:szCs w:val="28"/>
        </w:rPr>
        <w:t>)</w:t>
      </w:r>
      <w:r w:rsidRPr="00CC7013">
        <w:rPr>
          <w:rFonts w:ascii="Times New Roman" w:hAnsi="Times New Roman" w:cs="Times New Roman"/>
          <w:sz w:val="28"/>
          <w:szCs w:val="28"/>
        </w:rPr>
        <w:t>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3.Призентация профильных предметов и элективных курсов. </w:t>
      </w:r>
    </w:p>
    <w:p w:rsidR="00CC7013" w:rsidRPr="00CC7013" w:rsidRDefault="001C01B8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Мероприятие «</w:t>
      </w:r>
      <w:r w:rsidR="00CC7013" w:rsidRPr="00CC7013">
        <w:rPr>
          <w:rFonts w:ascii="Times New Roman" w:hAnsi="Times New Roman" w:cs="Times New Roman"/>
          <w:sz w:val="28"/>
          <w:szCs w:val="28"/>
        </w:rPr>
        <w:t>Ярмарка</w:t>
      </w:r>
      <w:r w:rsidRPr="006545B8">
        <w:rPr>
          <w:rFonts w:ascii="Times New Roman" w:hAnsi="Times New Roman" w:cs="Times New Roman"/>
          <w:sz w:val="28"/>
          <w:szCs w:val="28"/>
        </w:rPr>
        <w:t xml:space="preserve"> профилей»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C7013" w:rsidRPr="00112031">
        <w:rPr>
          <w:rFonts w:ascii="Times New Roman" w:hAnsi="Times New Roman" w:cs="Times New Roman"/>
          <w:b/>
          <w:sz w:val="28"/>
          <w:szCs w:val="28"/>
        </w:rPr>
        <w:t>в три этапа</w:t>
      </w:r>
      <w:r w:rsidR="00CC7013" w:rsidRPr="00CC7013">
        <w:rPr>
          <w:rFonts w:ascii="Times New Roman" w:hAnsi="Times New Roman" w:cs="Times New Roman"/>
          <w:sz w:val="28"/>
          <w:szCs w:val="28"/>
        </w:rPr>
        <w:t>:</w:t>
      </w:r>
    </w:p>
    <w:p w:rsidR="00CC7013" w:rsidRPr="00112031" w:rsidRDefault="00CC7013" w:rsidP="001120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031">
        <w:rPr>
          <w:rFonts w:ascii="Times New Roman" w:hAnsi="Times New Roman" w:cs="Times New Roman"/>
          <w:b/>
          <w:i/>
          <w:sz w:val="28"/>
          <w:szCs w:val="28"/>
        </w:rPr>
        <w:lastRenderedPageBreak/>
        <w:t>1 этап. Поиск направления.</w:t>
      </w:r>
    </w:p>
    <w:p w:rsidR="001C01B8" w:rsidRPr="001E35E0" w:rsidRDefault="00CC7013" w:rsidP="001E35E0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Мероприятия первого этапа</w:t>
      </w:r>
      <w:r w:rsidR="001C01B8" w:rsidRPr="006545B8">
        <w:rPr>
          <w:rFonts w:ascii="Times New Roman" w:hAnsi="Times New Roman" w:cs="Times New Roman"/>
          <w:sz w:val="28"/>
          <w:szCs w:val="28"/>
        </w:rPr>
        <w:t>:</w:t>
      </w:r>
    </w:p>
    <w:p w:rsidR="00CC7013" w:rsidRPr="00CC7013" w:rsidRDefault="001E35E0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. </w:t>
      </w:r>
      <w:r w:rsidR="00CC7013" w:rsidRPr="00852286">
        <w:rPr>
          <w:rFonts w:ascii="Times New Roman" w:hAnsi="Times New Roman" w:cs="Times New Roman"/>
          <w:sz w:val="28"/>
          <w:szCs w:val="28"/>
        </w:rPr>
        <w:t>Диагностика сформированности жизненных планов выпускников, провод</w:t>
      </w:r>
      <w:r w:rsidR="00CC7013" w:rsidRPr="00CC7013">
        <w:rPr>
          <w:rFonts w:ascii="Times New Roman" w:hAnsi="Times New Roman" w:cs="Times New Roman"/>
          <w:sz w:val="28"/>
          <w:szCs w:val="28"/>
        </w:rPr>
        <w:t>имая психолого</w:t>
      </w:r>
      <w:r w:rsidR="001C01B8" w:rsidRPr="006545B8">
        <w:rPr>
          <w:rFonts w:ascii="Times New Roman" w:hAnsi="Times New Roman" w:cs="Times New Roman"/>
          <w:sz w:val="28"/>
          <w:szCs w:val="28"/>
        </w:rPr>
        <w:t xml:space="preserve">м и </w:t>
      </w:r>
      <w:proofErr w:type="spellStart"/>
      <w:r w:rsidR="001C01B8" w:rsidRPr="006545B8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1C01B8" w:rsidRPr="006545B8">
        <w:rPr>
          <w:rFonts w:ascii="Times New Roman" w:hAnsi="Times New Roman" w:cs="Times New Roman"/>
          <w:sz w:val="28"/>
          <w:szCs w:val="28"/>
        </w:rPr>
        <w:t xml:space="preserve"> по профориентации</w:t>
      </w:r>
      <w:r w:rsidR="00852286">
        <w:rPr>
          <w:rFonts w:ascii="Times New Roman" w:hAnsi="Times New Roman" w:cs="Times New Roman"/>
          <w:sz w:val="28"/>
          <w:szCs w:val="28"/>
        </w:rPr>
        <w:t xml:space="preserve"> (приложение 2,3)</w:t>
      </w:r>
      <w:r w:rsidR="00CC7013" w:rsidRPr="00CC7013">
        <w:rPr>
          <w:rFonts w:ascii="Times New Roman" w:hAnsi="Times New Roman" w:cs="Times New Roman"/>
          <w:sz w:val="28"/>
          <w:szCs w:val="28"/>
        </w:rPr>
        <w:t>.</w:t>
      </w:r>
    </w:p>
    <w:p w:rsidR="001E35E0" w:rsidRDefault="001E35E0" w:rsidP="001E3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.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 </w:t>
      </w:r>
      <w:r w:rsidRPr="00CC7013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7013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CC7013" w:rsidRPr="00CC7013">
        <w:rPr>
          <w:rFonts w:ascii="Times New Roman" w:hAnsi="Times New Roman" w:cs="Times New Roman"/>
          <w:sz w:val="28"/>
          <w:szCs w:val="28"/>
        </w:rPr>
        <w:t>по результатам диагностики.</w:t>
      </w:r>
      <w:r w:rsidRPr="001E3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E0" w:rsidRPr="006545B8" w:rsidRDefault="001E35E0" w:rsidP="001E3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45B8">
        <w:rPr>
          <w:rFonts w:ascii="Times New Roman" w:hAnsi="Times New Roman" w:cs="Times New Roman"/>
          <w:sz w:val="28"/>
          <w:szCs w:val="28"/>
        </w:rPr>
        <w:t>Презентация э</w:t>
      </w:r>
      <w:r w:rsidRPr="00CC7013">
        <w:rPr>
          <w:rFonts w:ascii="Times New Roman" w:hAnsi="Times New Roman" w:cs="Times New Roman"/>
          <w:sz w:val="28"/>
          <w:szCs w:val="28"/>
        </w:rPr>
        <w:t>лективн</w:t>
      </w:r>
      <w:r w:rsidRPr="006545B8">
        <w:rPr>
          <w:rFonts w:ascii="Times New Roman" w:hAnsi="Times New Roman" w:cs="Times New Roman"/>
          <w:sz w:val="28"/>
          <w:szCs w:val="28"/>
        </w:rPr>
        <w:t>ого</w:t>
      </w:r>
      <w:r w:rsidRPr="00CC7013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6545B8">
        <w:rPr>
          <w:rFonts w:ascii="Times New Roman" w:hAnsi="Times New Roman" w:cs="Times New Roman"/>
          <w:sz w:val="28"/>
          <w:szCs w:val="28"/>
        </w:rPr>
        <w:t>а</w:t>
      </w:r>
      <w:r w:rsidRPr="00CC7013">
        <w:rPr>
          <w:rFonts w:ascii="Times New Roman" w:hAnsi="Times New Roman" w:cs="Times New Roman"/>
          <w:sz w:val="28"/>
          <w:szCs w:val="28"/>
        </w:rPr>
        <w:t xml:space="preserve"> </w:t>
      </w:r>
      <w:r w:rsidRPr="006545B8">
        <w:rPr>
          <w:rFonts w:ascii="Times New Roman" w:hAnsi="Times New Roman" w:cs="Times New Roman"/>
          <w:sz w:val="28"/>
          <w:szCs w:val="28"/>
        </w:rPr>
        <w:t>«Мой профессиональный путь»</w:t>
      </w:r>
    </w:p>
    <w:p w:rsidR="001E35E0" w:rsidRPr="006545B8" w:rsidRDefault="001E35E0" w:rsidP="001E35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5B8">
        <w:rPr>
          <w:rFonts w:ascii="Times New Roman" w:hAnsi="Times New Roman" w:cs="Times New Roman"/>
          <w:i/>
          <w:sz w:val="28"/>
          <w:szCs w:val="28"/>
        </w:rPr>
        <w:t xml:space="preserve">(познакомиться с программой курса можно на сайте КОУ «Кадетская школа-интернат» в разделе «Образование») </w:t>
      </w:r>
    </w:p>
    <w:p w:rsidR="00CC7013" w:rsidRPr="00112031" w:rsidRDefault="00CC7013" w:rsidP="001120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031">
        <w:rPr>
          <w:rFonts w:ascii="Times New Roman" w:hAnsi="Times New Roman" w:cs="Times New Roman"/>
          <w:b/>
          <w:i/>
          <w:sz w:val="28"/>
          <w:szCs w:val="28"/>
        </w:rPr>
        <w:t xml:space="preserve"> 2 этап. Разъяснительная деятельность.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Мероприятия второго этапа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1.  Собрания с обучающимися, по разъяснению особенностей профильного обучения, особенностей обучения в старшей школе, предварительное формирования учебного плана.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2. Собрание с родителями, по разъяснению особенностей профильного обучения, особенностей обучения в старшей школе, предварительное формирования учебного плана.</w:t>
      </w:r>
    </w:p>
    <w:p w:rsidR="00CC7013" w:rsidRPr="00852286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3. </w:t>
      </w:r>
      <w:r w:rsidRPr="00852286">
        <w:rPr>
          <w:rFonts w:ascii="Times New Roman" w:hAnsi="Times New Roman" w:cs="Times New Roman"/>
          <w:sz w:val="28"/>
          <w:szCs w:val="28"/>
        </w:rPr>
        <w:t>Опрос учащихся о профиле дальнейшего обучения</w:t>
      </w:r>
      <w:r w:rsidR="00852286" w:rsidRPr="00852286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852286">
        <w:rPr>
          <w:rFonts w:ascii="Times New Roman" w:hAnsi="Times New Roman" w:cs="Times New Roman"/>
          <w:sz w:val="28"/>
          <w:szCs w:val="28"/>
        </w:rPr>
        <w:t>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852286">
        <w:rPr>
          <w:rFonts w:ascii="Times New Roman" w:hAnsi="Times New Roman" w:cs="Times New Roman"/>
          <w:sz w:val="28"/>
          <w:szCs w:val="28"/>
        </w:rPr>
        <w:t>4. Анкетирование учащихся</w:t>
      </w:r>
      <w:r w:rsidR="0026775D" w:rsidRPr="00852286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 w:rsidR="00852286" w:rsidRPr="00852286">
        <w:rPr>
          <w:rFonts w:ascii="Times New Roman" w:hAnsi="Times New Roman" w:cs="Times New Roman"/>
          <w:sz w:val="28"/>
          <w:szCs w:val="28"/>
        </w:rPr>
        <w:t>4,5</w:t>
      </w:r>
      <w:r w:rsidR="0026775D" w:rsidRPr="00852286">
        <w:rPr>
          <w:rFonts w:ascii="Times New Roman" w:hAnsi="Times New Roman" w:cs="Times New Roman"/>
          <w:sz w:val="28"/>
          <w:szCs w:val="28"/>
        </w:rPr>
        <w:t>)</w:t>
      </w:r>
      <w:r w:rsidRPr="00852286">
        <w:rPr>
          <w:rFonts w:ascii="Times New Roman" w:hAnsi="Times New Roman" w:cs="Times New Roman"/>
          <w:sz w:val="28"/>
          <w:szCs w:val="28"/>
        </w:rPr>
        <w:t>.</w:t>
      </w:r>
    </w:p>
    <w:p w:rsidR="001C01B8" w:rsidRPr="006545B8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5. Определение педагогического состава, отвечающего требованиям заявленных направлений обучения.</w:t>
      </w:r>
      <w:r w:rsidR="001C01B8" w:rsidRPr="00654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13" w:rsidRPr="00112031" w:rsidRDefault="001C01B8" w:rsidP="001120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031">
        <w:rPr>
          <w:rFonts w:ascii="Times New Roman" w:hAnsi="Times New Roman" w:cs="Times New Roman"/>
          <w:b/>
          <w:i/>
          <w:sz w:val="28"/>
          <w:szCs w:val="28"/>
        </w:rPr>
        <w:t>3 этап состоит из двух частей.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6545B8" w:rsidRPr="006545B8">
        <w:rPr>
          <w:rFonts w:ascii="Times New Roman" w:hAnsi="Times New Roman" w:cs="Times New Roman"/>
          <w:sz w:val="28"/>
          <w:szCs w:val="28"/>
        </w:rPr>
        <w:t>третьего этапа</w:t>
      </w:r>
      <w:r w:rsidRPr="00CC7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013" w:rsidRPr="00112031" w:rsidRDefault="00CC7013" w:rsidP="001120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031">
        <w:rPr>
          <w:rFonts w:ascii="Times New Roman" w:hAnsi="Times New Roman" w:cs="Times New Roman"/>
          <w:i/>
          <w:sz w:val="28"/>
          <w:szCs w:val="28"/>
        </w:rPr>
        <w:t>Первая часть мероприятия.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1.Открытие ярмарки. Ярмарку открывает заместитель директора по УР 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2. Представление результатов обучения на профилях прошлых лет. З</w:t>
      </w:r>
      <w:r w:rsidR="00512654">
        <w:rPr>
          <w:rFonts w:ascii="Times New Roman" w:hAnsi="Times New Roman" w:cs="Times New Roman"/>
          <w:sz w:val="28"/>
          <w:szCs w:val="28"/>
        </w:rPr>
        <w:t xml:space="preserve">аместитель директора по </w:t>
      </w:r>
      <w:r w:rsidRPr="00CC7013">
        <w:rPr>
          <w:rFonts w:ascii="Times New Roman" w:hAnsi="Times New Roman" w:cs="Times New Roman"/>
          <w:sz w:val="28"/>
          <w:szCs w:val="28"/>
        </w:rPr>
        <w:t>УР объясняет правила выбора профилей и электив</w:t>
      </w:r>
      <w:r w:rsidR="00512654">
        <w:rPr>
          <w:rFonts w:ascii="Times New Roman" w:hAnsi="Times New Roman" w:cs="Times New Roman"/>
          <w:sz w:val="28"/>
          <w:szCs w:val="28"/>
        </w:rPr>
        <w:t>ных курсов</w:t>
      </w:r>
      <w:r w:rsidRPr="00CC7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3.Представление положительных результатов сдачи ЕГЭ выпускниками.</w:t>
      </w:r>
    </w:p>
    <w:p w:rsidR="006545B8" w:rsidRPr="006545B8" w:rsidRDefault="00CC7013" w:rsidP="00112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4. Учащиеся старшей школы рассказывают о проектной деятельности в школе, об индивидуальном проекте. </w:t>
      </w:r>
    </w:p>
    <w:p w:rsidR="00CC7013" w:rsidRPr="00CC7013" w:rsidRDefault="00CC7013" w:rsidP="00112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Говорится о необходимости обязательной защиты ИП.</w:t>
      </w:r>
    </w:p>
    <w:p w:rsidR="006545B8" w:rsidRPr="006545B8" w:rsidRDefault="006545B8" w:rsidP="0011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013" w:rsidRPr="00112031" w:rsidRDefault="00CC7013" w:rsidP="001120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031">
        <w:rPr>
          <w:rFonts w:ascii="Times New Roman" w:hAnsi="Times New Roman" w:cs="Times New Roman"/>
          <w:i/>
          <w:sz w:val="28"/>
          <w:szCs w:val="28"/>
        </w:rPr>
        <w:lastRenderedPageBreak/>
        <w:t>Вторая часть мероприятия.</w:t>
      </w:r>
    </w:p>
    <w:p w:rsidR="006545B8" w:rsidRPr="006545B8" w:rsidRDefault="006545B8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6545B8">
        <w:rPr>
          <w:rFonts w:ascii="Times New Roman" w:hAnsi="Times New Roman" w:cs="Times New Roman"/>
          <w:sz w:val="28"/>
          <w:szCs w:val="28"/>
        </w:rPr>
        <w:t>1.Работа площадок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 </w:t>
      </w:r>
      <w:r w:rsidRPr="006545B8">
        <w:rPr>
          <w:rFonts w:ascii="Times New Roman" w:hAnsi="Times New Roman" w:cs="Times New Roman"/>
          <w:sz w:val="28"/>
          <w:szCs w:val="28"/>
        </w:rPr>
        <w:t>по представлению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1"/>
      <w:bookmarkEnd w:id="1"/>
      <w:r w:rsidR="00CC7013" w:rsidRPr="00CC7013">
        <w:rPr>
          <w:rFonts w:ascii="Times New Roman" w:hAnsi="Times New Roman" w:cs="Times New Roman"/>
          <w:sz w:val="28"/>
          <w:szCs w:val="28"/>
        </w:rPr>
        <w:t>профилей. Посещение площадок предварительно распределяется для каждого ученика, на основе предварительного анкетирования</w:t>
      </w:r>
      <w:r w:rsidR="0085228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Ученики 10-11 классов готовят площадки по каждому профилю. Старшеклассники самостоятельно представляют профиль, на котором они обучаются в течении года. Они рассказывают о трудностях и успехах обучения в 10 классе. Также они рассказывают, чем отличается обучение в средней школе от обучения в основной.</w:t>
      </w:r>
    </w:p>
    <w:p w:rsidR="006545B8" w:rsidRPr="006545B8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На ярмарку приглашаются выпускники школы, которые </w:t>
      </w:r>
      <w:r w:rsidR="006545B8" w:rsidRPr="006545B8">
        <w:rPr>
          <w:rFonts w:ascii="Times New Roman" w:hAnsi="Times New Roman" w:cs="Times New Roman"/>
          <w:sz w:val="28"/>
          <w:szCs w:val="28"/>
        </w:rPr>
        <w:t>рассказывают,</w:t>
      </w:r>
      <w:r w:rsidRPr="00CC7013">
        <w:rPr>
          <w:rFonts w:ascii="Times New Roman" w:hAnsi="Times New Roman" w:cs="Times New Roman"/>
          <w:sz w:val="28"/>
          <w:szCs w:val="28"/>
        </w:rPr>
        <w:t xml:space="preserve"> как им пригодилось изучение предметов на профильном уровне в ВУЗе и как помогло при сдаче ЕГЭ. </w:t>
      </w:r>
    </w:p>
    <w:p w:rsidR="006545B8" w:rsidRPr="006545B8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Таким образом, происходит беседа между учениками старшей и основной школы. Ребята могут задать все интересующие их вопросы. 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>Учителя являются на данном мероприятии сторонними наблюдателями.</w:t>
      </w:r>
    </w:p>
    <w:p w:rsidR="006545B8" w:rsidRPr="00112031" w:rsidRDefault="00D71BD6" w:rsidP="001120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CC7013" w:rsidRPr="00112031">
        <w:rPr>
          <w:rFonts w:ascii="Times New Roman" w:hAnsi="Times New Roman" w:cs="Times New Roman"/>
          <w:b/>
          <w:sz w:val="28"/>
          <w:szCs w:val="28"/>
        </w:rPr>
        <w:t xml:space="preserve"> – рефлексивная.</w:t>
      </w:r>
    </w:p>
    <w:p w:rsidR="00CC7013" w:rsidRPr="00CC7013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 w:rsidRPr="00CC7013">
        <w:rPr>
          <w:rFonts w:ascii="Times New Roman" w:hAnsi="Times New Roman" w:cs="Times New Roman"/>
          <w:sz w:val="28"/>
          <w:szCs w:val="28"/>
        </w:rPr>
        <w:t xml:space="preserve"> В этой части учащиеся и родители делятся впечатлениями, задают вопросы старшеклассникам.</w:t>
      </w:r>
    </w:p>
    <w:p w:rsidR="00CC7013" w:rsidRPr="00CC7013" w:rsidRDefault="001E35E0" w:rsidP="0011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Заполняют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 анкеты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мероприятия</w:t>
      </w:r>
      <w:r w:rsidR="0085228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013" w:rsidRPr="00CC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5D" w:rsidRPr="002C565F" w:rsidRDefault="0026775D" w:rsidP="00C644B2">
      <w:pPr>
        <w:suppressAutoHyphens w:val="0"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4B2" w:rsidRPr="00C644B2" w:rsidRDefault="00C644B2" w:rsidP="00C644B2">
      <w:pPr>
        <w:pStyle w:val="Standard"/>
        <w:shd w:val="clear" w:color="auto" w:fill="FFFFFF"/>
        <w:spacing w:before="150" w:after="180" w:line="240" w:lineRule="auto"/>
        <w:jc w:val="right"/>
      </w:pPr>
      <w:r w:rsidRPr="00C644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Приложение 1</w:t>
      </w:r>
    </w:p>
    <w:p w:rsidR="00C644B2" w:rsidRDefault="00C644B2" w:rsidP="00852286">
      <w:pPr>
        <w:pStyle w:val="Standard"/>
        <w:shd w:val="clear" w:color="auto" w:fill="FFFFFF"/>
        <w:spacing w:before="150" w:after="1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по профессиональному самоопределению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тветьте на вопросы предлагаемой анкеты по профессиональному самоопределению.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Выбрали ли вы свою будущую профессию?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выбранную вами профессию.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вы еще не выбрали профессию, то какие профессии вам нравятся?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Ваши намерения после окончания школы: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Буду работать.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Попробую поступить в техникум,</w:t>
      </w:r>
      <w:r w:rsidR="00512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ПТУ, ВУЗ.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Затрудняюсь ответить.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Назовите источники ваших знаний о профессии.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 какому профилю вы собираетесь продолжить  обучение в старших классах?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Почему вы выбрали именно этот профиль обучения?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 вы связываете профиль  обучения со своей будущей работой?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Буду работать по этой специальности.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Постараюсь приобрести похожую специальность.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Буду учиться по родственной специальности.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Буду учиться по этой специальности.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Выберу другую специальность.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Затрудняюсь ответить.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Хотели бы вы изменить профиль  обучения?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знаю.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Предпринимаете ли вы что-нибудь для подготовки себя к будущей профессии?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Не вижу в этом необходимости.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Хотелось бы что-нибудь сделать, но не знаю, с чего начать.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в) Частично готовлюсь.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Да, готовлюсь к будущей профессии.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вы готовитесь к будущей профессии, то укажите, каким образом вы это делаете.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Если бы вам представилась возможность, выбрали бы вы вновь тот же профиль обучения?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знаю.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Какими, по вашему мнению, основными качествами должен обладать специалист той профессии, которую вы хотите выбрать?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Какими из этих качеств вы обладаете?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Что вы могли бы порекомендовать прочесть о выбранной вами профессии?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Нравится ли вам профиль вашего  обучения?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Очень нравится.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Скорее нравится, чем не нравится.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Отношусь безразлично.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Скорее не нравится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Совершенно не нравится.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Не могу сказать.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Если вы не сможете после окончания школы сразу реализовать свои профессиональные намерения, что будете делать?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right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2 </w:t>
      </w:r>
    </w:p>
    <w:p w:rsidR="00C644B2" w:rsidRDefault="00C644B2" w:rsidP="00852286">
      <w:pPr>
        <w:pStyle w:val="Standard"/>
        <w:shd w:val="clear" w:color="auto" w:fill="FFFFFF"/>
        <w:spacing w:before="150" w:after="1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по изучению профессиональной направленности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Какая профессия тебя больше всего привлекает, почему?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эта профессия лучше других?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 ли ты с людьми, которые овладели этой профессией, с кем именно?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Какие обязанности у людей этой профессии?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Видел ли ты продукцию труда избранной профессии?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Как ты думаешь, какие трудности встретишь при получении этой профессии?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ты предпримешь для того, чтобы освоить эту профессию?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Какую профессию тебе советуют избрать родители?</w:t>
      </w:r>
    </w:p>
    <w:p w:rsidR="00C644B2" w:rsidRDefault="00C644B2" w:rsidP="00852286">
      <w:pPr>
        <w:pStyle w:val="Standard"/>
        <w:shd w:val="clear" w:color="auto" w:fill="FFFFFF"/>
        <w:spacing w:before="150" w:after="180" w:line="240" w:lineRule="auto"/>
        <w:jc w:val="right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Приложение 3</w:t>
      </w:r>
    </w:p>
    <w:p w:rsidR="00C644B2" w:rsidRDefault="00C644B2" w:rsidP="00852286">
      <w:pPr>
        <w:pStyle w:val="Standard"/>
        <w:shd w:val="clear" w:color="auto" w:fill="FFFFFF"/>
        <w:spacing w:before="150" w:after="1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по выявлению интересов учащихся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ответить на все вопросы прилагаемой далее анкеты, не пропуская ни одного. Если Вам очень нравится заниматься тем, о чем говорится в вопросе, то в клеточке на листе ответов, обозначенной тем же номером, что и вопрос анкеты, нужно поставить, например, два плюса; если просто нравится - один плюс; равнодушны, не знаете - нуль; если не нравится - один минус.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Подсчитав по каждой колонке (по вертикали) сумму плюсов, вы можете выяснить область, в которой расположены ваши интересы (там, где будет получено максимальное число плюсов):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I- физика, II- математика, III - экономика и бизнес, IV - техника и электротехника, V - химия, VI - биология и сельское хозяйство, VII - медицина, VIII - география и геология, IX - история, X - филология, журналистика, XI - искусство, XII - педагогика, XIII - труд в сфере обслуживания, XIV - военное дело, XV - спорт.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Степень активности интересов определите по количеству плюсов в горизонтальных колонках анкеты. Если их количество максимально в 1-2-х колонках, значит, у вас есть желание ознакомиться с той или иной областью знаний, деятельности; если в 3-4-х колонках - у вас есть стремление к более глубокому изучению, познанию предмета интересов; если в 5-6-х колонках - вы приступили к активным практическим занятиям в данной области, интересы переросли в склонности.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Лист ответов</w:t>
      </w:r>
    </w:p>
    <w:tbl>
      <w:tblPr>
        <w:tblW w:w="7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431"/>
        <w:gridCol w:w="430"/>
        <w:gridCol w:w="446"/>
        <w:gridCol w:w="431"/>
        <w:gridCol w:w="446"/>
        <w:gridCol w:w="541"/>
        <w:gridCol w:w="634"/>
        <w:gridCol w:w="446"/>
        <w:gridCol w:w="430"/>
        <w:gridCol w:w="447"/>
        <w:gridCol w:w="540"/>
        <w:gridCol w:w="634"/>
        <w:gridCol w:w="650"/>
        <w:gridCol w:w="564"/>
      </w:tblGrid>
      <w:tr w:rsidR="00C644B2" w:rsidTr="00210A4A">
        <w:trPr>
          <w:trHeight w:val="375"/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XII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XIII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XIV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XV</w:t>
            </w:r>
          </w:p>
        </w:tc>
      </w:tr>
      <w:tr w:rsidR="00C644B2" w:rsidTr="00210A4A">
        <w:trPr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C644B2" w:rsidTr="00210A4A">
        <w:trPr>
          <w:trHeight w:val="90"/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C644B2" w:rsidTr="00210A4A">
        <w:trPr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45</w:t>
            </w:r>
          </w:p>
        </w:tc>
      </w:tr>
      <w:tr w:rsidR="00C644B2" w:rsidTr="00210A4A">
        <w:trPr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C644B2" w:rsidTr="00210A4A">
        <w:trPr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75</w:t>
            </w:r>
          </w:p>
        </w:tc>
      </w:tr>
      <w:tr w:rsidR="00C644B2" w:rsidTr="00210A4A">
        <w:trPr>
          <w:jc w:val="center"/>
        </w:trPr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4B2" w:rsidRDefault="00C644B2" w:rsidP="00210A4A">
            <w:pPr>
              <w:pStyle w:val="Standard"/>
              <w:spacing w:before="150"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90</w:t>
            </w:r>
          </w:p>
        </w:tc>
      </w:tr>
    </w:tbl>
    <w:p w:rsidR="00C644B2" w:rsidRDefault="00C644B2" w:rsidP="00C644B2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44B2" w:rsidRDefault="00C644B2" w:rsidP="00852286">
      <w:pPr>
        <w:pStyle w:val="Standard"/>
        <w:shd w:val="clear" w:color="auto" w:fill="FFFFFF"/>
        <w:spacing w:before="150" w:after="1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по изучению профессиональной направленности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ли вы? Нравится ли вам?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Читать книги типа “Занимательная физика”, “Физики шутят”.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Читать книги типа “Занимательная математика”, “Математические досуги”.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Интересоваться вопросами экономической географии, сообщениями в печати об экономических показателях работы предприятии, развития отраслей хозяйства.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Читать журналы “Юный техник”, “Техника молодежи”, знакомиться с достижениями в области техники, радиоэлектроники по публикациям в научно-популярных журналах.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Читать об открытиях в химии, о жизни и деятельности выдающихся химиков.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Читать о жизни растений и животных.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Читать о том, как люди научились бороться с болезнями, о врачах, о достижениях в области медицины.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Знакомиться с различными странами по описаниям и географическим картам.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Читать книги об исторических личностях и событиях.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Читать произведения классиков мировой литературы.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Интересоваться историей развития искусства, слушать оперную, симфоническую, джазовую музыку.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Читать книги о жизни школы (о работе воспитателя, учителя, пионервожатого).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Интересоваться искусством кулинарии, моделирования одежды, конструирования мебели.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Читать книги о войнах и сражениях.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Читать спортивные газеты, журналы, книги о спорте и выдающихся спортсменах.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Интересоваться научно-популярной литературой о физических открытиях, о жизни и деятельности выдающихся физиков.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17. Читать научно-популярную литературу о математических открытиях, о жизни и деятельности выдающихся математиков.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Изучать вопросы промышленности, сельского хозяйства, других отраслей хозяйства, узнавать о достижениях в области планирования и учета на предприятии.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Посещать технические выставки или слушать (смотреть) передачи о новинках техники.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Находить химические явления в природе, проводить опыты по химии, следить за ходом химических реакций.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Изучать ботанику, зоологию, биологию.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Знакомиться с особенностями строения и функционирования человеческого организма.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Узнавать об исследованиях новых месторождений полезных ископаемых.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Обсуждать текущие политические события в России и за рубежом.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 Читать литературно-критические статьи.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 Обсуждать кинофильмы, театральные постановки, художественные выставки.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 Обсуждать вопросы воспитания детей и подростков, узнавать, как можно помочь кому-нибудь из друзей, одноклассников, младших исправить свое поведение.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 Заботиться об уюте в доме, в классе, школе приводить в порядок свое помещение.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 Знакомиться с военной техникой.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 Ходить на матчи и спортивные состязания.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 Проводить опыты по физике.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32. Решать математические задачи.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33. Точно вести расчеты своих денежных доходов и расходов, знать бюджет семьи.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34. Читать технические чертежи и схемы. Разбираться в схемах радиоаппаратуры и др.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35. Готовить растворы, взвешивать реактивы.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36. Работать в саду, на огороде, ухаживать за растениями. животными.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37. Изучать причины возникновения разных болезней.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38. Собирать коллекцию минералов.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39. Изучать историю. возникновения народов и государств.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40. Изучать иностранные языки.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41. Декламировать, петь, выступать на сцене.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42. Читать книги малышам, помогать им что-нибудь делать, рассказывать им сказки.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43. Шить, вязать, вышивать, готовить пищу, изготовлять, совершенствовать или ремонтировать домашние бытовые приборы и устройства, мебель и т.п.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44. Принимать участие в военизированных походах.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45. Играть в спортивные игры.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46. Заниматься в физическом кружке.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47. Заниматься в математическом кружке.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48. Интересоваться стоимостью товаров, пытаясь понять вопросы ценообразования, заработной платы, организации труда.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49. Собирать и ремонтировать разные механизмы, исправлять электроприборы и повреждения в электросети.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 Заниматься в химическом кружке (изучать факультатив по химии).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51. Заниматься в биологическом кружке.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52. Знакомиться с работой медсестры и врача.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53. Составлять геологические и географические карты.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54. Посещать исторические музеи, знакомиться с памятниками культуры, участвовать в археологических экспедициях.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55. Письменно излагать свои мысли, наблюдения, вести дневник.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56. Заниматься в драматическом кружке.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57. Объяснять товарищам, как выполнять учебные задания, если они испытывают в них затруднения.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58. Оказывать людям различные услуги (починить обувь, сделать фотографию, помочь красиво уложить волосы и т.п.).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59. Участвовать в военных играх и походах.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60. Принимать участие в спортивных соревнованиях.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61. Участвовать в физических олимпиадах.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62. Участвовать в математических конкурсах, олимпиадах.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63. Посещать “Школу бизнеса”, “Школу прикладной экономики”, кружки “Юный менеджер”, “Юный предприниматель” и др.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64. Изготовлять модели самолетов, планеров, кораблей, собирать радиоприборы или какие-либо другие конструкции.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65. Участвовать в химических олимпиадах.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66. Участвовать в биологических олимпиадах.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67. Ухаживать за больными.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68. Помогать старшим или самим производить топографическую съемку местности.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69. Выступать с сообщениями по истории, заниматься в историческом (или археологическом) кружке.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70. Заниматься в литературном или лингвистическом кружке.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71. Играть на музыкальных инструментах, рисовать, резать по дереву.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72. Заниматься с младшими школьниками.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73. Постоянно общаться со многими и разными людьми.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74. Быть организатором (командиром) в играх и походах.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75. Заниматься в спортивной секции.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76. Выступать с докладами о новых физических открытиях, организовывать конкурсы КВН по физике.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77. Организовывать математические конкурсы.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78. Принимать участие в конкурсах юных экономистов.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79. Заниматься в кружке технического творчества.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80. Принимать участие, помогать старшим в организации вечера типа “Химия вокруг нас”.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81. Проводить опытническую работу по биологии.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82. Заниматься в кружке санитаров.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83. Участвовать в географических или геологических экспедициях.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84. Принимать участие в организации походов по родному краю.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85. Писать сценарии к литературному вечеру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86. Посещать театры, музеи, выставки.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87. Заниматься с младшими братьями и сестрами.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88. Дарить подарки, сделанные своими руками.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89. Изучать военное дело.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90. Тренировать младших в секциях, спортивных командах.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результатам практической работы: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bookmarkStart w:id="2" w:name="_GoBack2"/>
      <w:bookmarkEnd w:id="2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назовите область своих интересов;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запишите, какие профессии относятся к этой области;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выясните, где можно получить образование по вышеназванным профессиям и специальностям в вашей республике.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right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  <w:r w:rsidR="00852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</w:t>
      </w:r>
    </w:p>
    <w:p w:rsidR="00C644B2" w:rsidRDefault="00C644B2" w:rsidP="00852286">
      <w:pPr>
        <w:pStyle w:val="Standard"/>
        <w:shd w:val="clear" w:color="auto" w:fill="FFFFFF"/>
        <w:spacing w:before="150" w:after="1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по выявлению способности к общению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приведенной ниже анкеты определите свою способность к общению (коммуникативные способности). Для этого быстро и точно ответьте на все вопросы. Ответы могут быть только утвердительными (да) или отрицательными (нет).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Много ли у вас друзей?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Долго ли вас беспокоит чувство обиды, причиненной вам кем-то из ваших товарищей?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Есть ли у вас стремление к установлению новых знакомств с различными людьми?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Легко ли вы устанавливаете контакты с людьми, которые значительно старше вас по возрасту?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Трудно ли вам включаться в новые компании?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Легко ли вам удается устанавливать контакты с незнакомыми людьми?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Легко ли вы осваиваетесь в новом коллективе?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Стремитесь ли вы при удобном случае познакомиться и побеседовать с новым человеком?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Раздражают ли вас окружающие люди и хочется ли вам побыть одному?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 Нравится ли вам постоянно находиться среди людей?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Любите ли вы участвовать в коллективных играх?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Правда ли, что вы чувствуете себя неуверенно среди малознакомых вам людей?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Полагаете ли вы, что вам не представляет особого труда внести оживление в малознакомую для вас компанию?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Стремитесь ли вы ограничить круг своих знакомых небольшим количеством людей?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Чувствуете ли вы себя непринужденно, попав в незнакомую компанию?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Верно ли, что у вас много друзей?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Часто ли вы смущаетесь, чувствуете неловкость при общении с малознакомыми людьми?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утвердительный ответ на нечетные вопросы и отрицательный на четные оценивается 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1 балл.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Подсчитайте общий результат.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набрали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менее 10 баллов, уровень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у вас коммуникативных способностей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низкий,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скорее всего замкнутый, необщительный человек, с трудом знакомитесь с людьми и не стремитесь к этому.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10-13 баллов - средний уровень; 14 баллов и более - высокий.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таком случае для вас одна из радостей в жизни - общение, окружающие ценят в вас энергию, способность вести диалог и др.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right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Приложение </w:t>
      </w:r>
      <w:r w:rsidR="00852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по выявлению коммуникативных качеств личности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Подчеркните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“да”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 согласны, или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“нет”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согласны с утверждением: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Мне кажется трудным подражать другим людям.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бы, пожалуй, мог при случае свалять дурака, чтобы привлечь внимание или позабавить окружающих.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 меня мог бы выйти неплохой актер. ДА, НЕТ,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Другим людям иногда кажется, что я переживаю что-то более глубокое, чем это есть на самом деле.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компании я редко оказываюсь в центре внимания.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различных ситуациях и в общении с разными людьми я часто веду себя совершенно по-разному.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Я могу отстаивать только то, в чем я искренне убежден.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Чтобы преуспеть в делах и в отношениях с людьми, я стараюсь быть таким, каким меня ожидают увидеть.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могу быть дружелюбным с людьми, которых я не выношу.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Я всегда такой, каким кажусь. ДА, НЕТ.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Начислите себе по одному баллу за ответ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“нет”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вопросы 1, 5 и 7 и за ответ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“да”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 остальные. Подсчитайте сумму баллов. Если вы отвечали искренне, то о вас, по-видимому, можно сказать следующее: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0-3 балла 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“неудобным” в общении по причине вашей прямолинейности.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4-6 баллов 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7-10 баллов 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окружающих.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44B2" w:rsidRDefault="00C644B2" w:rsidP="00C644B2">
      <w:pPr>
        <w:pStyle w:val="Standard"/>
        <w:shd w:val="clear" w:color="auto" w:fill="FFFFFF"/>
        <w:spacing w:before="150" w:after="180" w:line="240" w:lineRule="auto"/>
        <w:jc w:val="right"/>
      </w:pPr>
    </w:p>
    <w:p w:rsidR="00CC7013" w:rsidRPr="006545B8" w:rsidRDefault="00CC7013" w:rsidP="001120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013" w:rsidRPr="0065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13"/>
    <w:rsid w:val="00112031"/>
    <w:rsid w:val="001C01B8"/>
    <w:rsid w:val="001C43B1"/>
    <w:rsid w:val="001E35E0"/>
    <w:rsid w:val="00237F98"/>
    <w:rsid w:val="0026775D"/>
    <w:rsid w:val="00512654"/>
    <w:rsid w:val="006545B8"/>
    <w:rsid w:val="00852286"/>
    <w:rsid w:val="00C644B2"/>
    <w:rsid w:val="00CC7013"/>
    <w:rsid w:val="00D71BD6"/>
    <w:rsid w:val="00DF064E"/>
    <w:rsid w:val="00E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3A42-5962-428E-A530-B40A9B9E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13"/>
    <w:pPr>
      <w:suppressAutoHyphens/>
      <w:spacing w:line="256" w:lineRule="auto"/>
    </w:pPr>
    <w:rPr>
      <w:rFonts w:ascii="Calibri" w:eastAsia="SimSun" w:hAnsi="Calibri" w:cs="font23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B1"/>
    <w:rPr>
      <w:rFonts w:ascii="Tahoma" w:eastAsia="SimSun" w:hAnsi="Tahoma" w:cs="Tahoma"/>
      <w:sz w:val="16"/>
      <w:szCs w:val="16"/>
      <w:lang w:eastAsia="ar-SA"/>
    </w:rPr>
  </w:style>
  <w:style w:type="paragraph" w:customStyle="1" w:styleId="Standard">
    <w:name w:val="Standard"/>
    <w:rsid w:val="00C644B2"/>
    <w:pPr>
      <w:suppressAutoHyphens/>
      <w:autoSpaceDN w:val="0"/>
      <w:spacing w:line="254" w:lineRule="auto"/>
      <w:textAlignment w:val="baseline"/>
    </w:pPr>
    <w:rPr>
      <w:rFonts w:ascii="Calibri" w:eastAsia="SimSun" w:hAnsi="Calibri" w:cs="font231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Елена Алексеевна</dc:creator>
  <cp:keywords/>
  <dc:description/>
  <cp:lastModifiedBy>Власова Светлана Геннадьевна</cp:lastModifiedBy>
  <cp:revision>12</cp:revision>
  <dcterms:created xsi:type="dcterms:W3CDTF">2020-05-11T09:01:00Z</dcterms:created>
  <dcterms:modified xsi:type="dcterms:W3CDTF">2020-05-12T07:57:00Z</dcterms:modified>
</cp:coreProperties>
</file>