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B3" w:rsidRDefault="00A271B3" w:rsidP="00A271B3">
      <w:pPr>
        <w:spacing w:after="0"/>
        <w:jc w:val="center"/>
        <w:rPr>
          <w:rFonts w:ascii="Times New Roman" w:hAnsi="Times New Roman"/>
        </w:rPr>
      </w:pPr>
      <w:bookmarkStart w:id="0" w:name="_Toc446303885"/>
      <w:bookmarkStart w:id="1" w:name="_GoBack"/>
      <w:bookmarkEnd w:id="1"/>
      <w:r>
        <w:rPr>
          <w:rFonts w:ascii="Times New Roman" w:hAnsi="Times New Roman"/>
        </w:rPr>
        <w:t>КАЗЕННОЕ ОБЩЕОБРАЗОВАТЕЛЬНОЕ УЧРЕЖДЕНИЕ</w:t>
      </w:r>
    </w:p>
    <w:p w:rsidR="00A271B3" w:rsidRDefault="00A271B3" w:rsidP="00A271B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ХАНТЫ-МАНСИЙСКОГО АВТОНОМНОГО ОКРУГА-ЮГРЫ</w:t>
      </w:r>
    </w:p>
    <w:p w:rsidR="00A271B3" w:rsidRDefault="00A271B3" w:rsidP="00A271B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«КАДЕТСКАЯ ШКОЛА-ИНТЕРНАТ</w:t>
      </w:r>
    </w:p>
    <w:p w:rsidR="00A271B3" w:rsidRDefault="00A271B3" w:rsidP="00A271B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ГЕРОЯ СОВЕТСКОГО СОЮЗА БЕЗНОСКОВА ИВАНА ЗАХАРОВИЧА»</w:t>
      </w:r>
    </w:p>
    <w:p w:rsidR="00A271B3" w:rsidRDefault="00A271B3" w:rsidP="00A271B3">
      <w:pPr>
        <w:spacing w:after="0"/>
        <w:jc w:val="center"/>
        <w:rPr>
          <w:rFonts w:ascii="Times New Roman" w:hAnsi="Times New Roman"/>
        </w:rPr>
      </w:pPr>
    </w:p>
    <w:p w:rsidR="00A271B3" w:rsidRDefault="00303872" w:rsidP="00A271B3">
      <w:pPr>
        <w:spacing w:after="0"/>
        <w:jc w:val="center"/>
        <w:rPr>
          <w:rFonts w:ascii="Times New Roman" w:hAnsi="Times New Roman"/>
        </w:rPr>
      </w:pPr>
      <w:r w:rsidRPr="001B36C6">
        <w:rPr>
          <w:noProof/>
          <w:lang w:eastAsia="ru-RU"/>
        </w:rPr>
        <w:drawing>
          <wp:inline distT="0" distB="0" distL="0" distR="0">
            <wp:extent cx="1838325" cy="218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8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B3" w:rsidRDefault="00A271B3" w:rsidP="00A271B3">
      <w:pPr>
        <w:spacing w:after="0"/>
        <w:jc w:val="center"/>
        <w:rPr>
          <w:rFonts w:ascii="Times New Roman" w:hAnsi="Times New Roman"/>
        </w:rPr>
      </w:pPr>
    </w:p>
    <w:p w:rsidR="00A271B3" w:rsidRDefault="00A271B3" w:rsidP="00A271B3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КОНКУРСНЫЕ МАТЕРИАЛЫ</w:t>
      </w:r>
    </w:p>
    <w:p w:rsidR="008D728A" w:rsidRPr="008867CB" w:rsidRDefault="008D728A" w:rsidP="008D728A">
      <w:pPr>
        <w:suppressAutoHyphens/>
        <w:spacing w:after="0" w:line="256" w:lineRule="auto"/>
        <w:jc w:val="center"/>
        <w:rPr>
          <w:rFonts w:ascii="Times New Roman" w:eastAsia="SimSun" w:hAnsi="Times New Roman"/>
          <w:b/>
          <w:sz w:val="32"/>
          <w:szCs w:val="32"/>
          <w:lang w:eastAsia="ar-SA"/>
        </w:rPr>
      </w:pPr>
      <w:r w:rsidRPr="008867CB">
        <w:rPr>
          <w:rFonts w:ascii="Times New Roman" w:eastAsia="SimSun" w:hAnsi="Times New Roman"/>
          <w:sz w:val="32"/>
          <w:szCs w:val="32"/>
          <w:lang w:eastAsia="ar-SA"/>
        </w:rPr>
        <w:t>по теме деятельности региональной инновационной площадки</w:t>
      </w:r>
    </w:p>
    <w:p w:rsidR="008D728A" w:rsidRPr="008D5401" w:rsidRDefault="008D728A" w:rsidP="008D72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5401">
        <w:rPr>
          <w:rFonts w:ascii="Times New Roman" w:hAnsi="Times New Roman"/>
          <w:sz w:val="28"/>
          <w:szCs w:val="28"/>
        </w:rPr>
        <w:t>«Эффективный учебный план как условие реализации федеральных государственных образовательных стандартов основного и среднего общего образования»</w:t>
      </w:r>
    </w:p>
    <w:p w:rsidR="00A271B3" w:rsidRDefault="00A271B3" w:rsidP="00A271B3">
      <w:pPr>
        <w:pStyle w:val="15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B3" w:rsidRPr="001B7CB8" w:rsidRDefault="00A271B3" w:rsidP="00A271B3">
      <w:pPr>
        <w:pStyle w:val="15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B7CB8">
        <w:rPr>
          <w:rFonts w:ascii="Times New Roman" w:hAnsi="Times New Roman" w:cs="Times New Roman"/>
          <w:b/>
          <w:sz w:val="28"/>
          <w:szCs w:val="28"/>
        </w:rPr>
        <w:t xml:space="preserve">ополнительная образовательная </w:t>
      </w:r>
      <w:r w:rsidR="007E18BE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1B7CB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271B3" w:rsidRDefault="00A271B3" w:rsidP="00A271B3">
      <w:pPr>
        <w:pStyle w:val="15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B3" w:rsidRPr="001B7CB8" w:rsidRDefault="00A271B3" w:rsidP="00A271B3">
      <w:pPr>
        <w:pStyle w:val="15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B8">
        <w:rPr>
          <w:rFonts w:ascii="Times New Roman" w:hAnsi="Times New Roman" w:cs="Times New Roman"/>
          <w:b/>
          <w:sz w:val="28"/>
          <w:szCs w:val="28"/>
        </w:rPr>
        <w:t>«</w:t>
      </w:r>
      <w:r w:rsidRPr="00D94E71">
        <w:rPr>
          <w:rFonts w:ascii="Times New Roman" w:hAnsi="Times New Roman"/>
          <w:b/>
          <w:sz w:val="28"/>
          <w:szCs w:val="28"/>
        </w:rPr>
        <w:t>ОСНОВЫ СЛУЖБЫ</w:t>
      </w:r>
      <w:r w:rsidRPr="00D94E71">
        <w:rPr>
          <w:rFonts w:ascii="Times New Roman" w:hAnsi="Times New Roman"/>
          <w:b/>
          <w:sz w:val="28"/>
          <w:szCs w:val="28"/>
        </w:rPr>
        <w:br/>
        <w:t>В СЛЕДСТВЕННОМ КОМИТЕТЕ РОССИЙСКОЙ ФЕДЕРАЦИИ</w:t>
      </w:r>
      <w:r w:rsidRPr="001B7CB8">
        <w:rPr>
          <w:rFonts w:ascii="Times New Roman" w:hAnsi="Times New Roman" w:cs="Times New Roman"/>
          <w:b/>
          <w:sz w:val="28"/>
          <w:szCs w:val="28"/>
        </w:rPr>
        <w:t>»</w:t>
      </w:r>
    </w:p>
    <w:p w:rsidR="00A271B3" w:rsidRDefault="00A271B3" w:rsidP="00A271B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271B3" w:rsidRDefault="00303872" w:rsidP="00A271B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229410" distB="390348" distL="409704" distR="574199" simplePos="0" relativeHeight="251659264" behindDoc="0" locked="0" layoutInCell="1" allowOverlap="1">
            <wp:simplePos x="0" y="0"/>
            <wp:positionH relativeFrom="column">
              <wp:posOffset>-337056</wp:posOffset>
            </wp:positionH>
            <wp:positionV relativeFrom="paragraph">
              <wp:posOffset>385620</wp:posOffset>
            </wp:positionV>
            <wp:extent cx="1758027" cy="2039622"/>
            <wp:effectExtent l="323850" t="285750" r="528320" b="494030"/>
            <wp:wrapTight wrapText="bothSides">
              <wp:wrapPolygon edited="0">
                <wp:start x="19920" y="-1632"/>
                <wp:lineTo x="3126" y="-4390"/>
                <wp:lineTo x="2325" y="-1237"/>
                <wp:lineTo x="-1106" y="-1884"/>
                <wp:lineTo x="-3053" y="7661"/>
                <wp:lineTo x="-2138" y="7834"/>
                <wp:lineTo x="-3055" y="14270"/>
                <wp:lineTo x="-2141" y="14443"/>
                <wp:lineTo x="-2908" y="20287"/>
                <wp:lineTo x="-2193" y="21248"/>
                <wp:lineTo x="-151" y="24525"/>
                <wp:lineTo x="-22" y="24962"/>
                <wp:lineTo x="2951" y="25524"/>
                <wp:lineTo x="3280" y="25173"/>
                <wp:lineTo x="19810" y="25196"/>
                <wp:lineTo x="25135" y="23103"/>
                <wp:lineTo x="25530" y="19667"/>
                <wp:lineTo x="25416" y="16341"/>
                <wp:lineTo x="25532" y="13058"/>
                <wp:lineTo x="25419" y="9732"/>
                <wp:lineTo x="25534" y="6450"/>
                <wp:lineTo x="25421" y="3124"/>
                <wp:lineTo x="23886" y="-264"/>
                <wp:lineTo x="23808" y="-898"/>
                <wp:lineTo x="19920" y="-163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8570">
                      <a:off x="0" y="0"/>
                      <a:ext cx="1757680" cy="2039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1B3" w:rsidRDefault="00A271B3" w:rsidP="00A271B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271B3" w:rsidRDefault="00A271B3" w:rsidP="00A271B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271B3" w:rsidRDefault="00A271B3" w:rsidP="00A271B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Конкурсный отбор </w:t>
      </w:r>
    </w:p>
    <w:p w:rsidR="00A271B3" w:rsidRDefault="00A271B3" w:rsidP="00A271B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образовательных организаций, </w:t>
      </w:r>
    </w:p>
    <w:p w:rsidR="00A271B3" w:rsidRDefault="00A271B3" w:rsidP="00A271B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имеющих статус региональных</w:t>
      </w:r>
    </w:p>
    <w:p w:rsidR="00A271B3" w:rsidRDefault="00A271B3" w:rsidP="00A271B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инновационных площадок, </w:t>
      </w:r>
    </w:p>
    <w:p w:rsidR="00A271B3" w:rsidRDefault="00A271B3" w:rsidP="00A271B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2020 году</w:t>
      </w:r>
    </w:p>
    <w:p w:rsidR="00A271B3" w:rsidRDefault="00A271B3" w:rsidP="00A271B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271B3" w:rsidRDefault="00A271B3" w:rsidP="00A271B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271B3" w:rsidRDefault="00A271B3" w:rsidP="00A271B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271B3" w:rsidRDefault="00A271B3" w:rsidP="00A271B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271B3" w:rsidRDefault="00A271B3" w:rsidP="00A271B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271B3" w:rsidRDefault="00A271B3" w:rsidP="00A271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 Нялинское 2020</w:t>
      </w:r>
    </w:p>
    <w:p w:rsidR="00A271B3" w:rsidRDefault="00A271B3" w:rsidP="00A271B3"/>
    <w:tbl>
      <w:tblPr>
        <w:tblW w:w="96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8079"/>
        <w:gridCol w:w="753"/>
      </w:tblGrid>
      <w:tr w:rsidR="00ED2BDA" w:rsidRPr="00ED2BDA" w:rsidTr="00187985">
        <w:tc>
          <w:tcPr>
            <w:tcW w:w="852" w:type="dxa"/>
          </w:tcPr>
          <w:p w:rsidR="00ED2BDA" w:rsidRPr="00ED2BDA" w:rsidRDefault="00ED2BDA" w:rsidP="00ED2B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ED2BDA" w:rsidRPr="00ED2BDA" w:rsidRDefault="00ED2BDA" w:rsidP="00ED2B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DA">
              <w:rPr>
                <w:rFonts w:ascii="Times New Roman" w:hAnsi="Times New Roman"/>
                <w:sz w:val="28"/>
                <w:szCs w:val="28"/>
              </w:rPr>
              <w:t>Пояснительная записка 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…………….</w:t>
            </w:r>
            <w:r w:rsidRPr="00ED2BDA">
              <w:rPr>
                <w:rFonts w:ascii="Times New Roman" w:hAnsi="Times New Roman"/>
                <w:sz w:val="28"/>
                <w:szCs w:val="28"/>
              </w:rPr>
              <w:t>………………..</w:t>
            </w:r>
          </w:p>
        </w:tc>
        <w:tc>
          <w:tcPr>
            <w:tcW w:w="753" w:type="dxa"/>
          </w:tcPr>
          <w:p w:rsidR="00ED2BDA" w:rsidRPr="00ED2BDA" w:rsidRDefault="00187985" w:rsidP="00ED2B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2BDA" w:rsidRPr="00ED2BDA" w:rsidTr="00187985">
        <w:tc>
          <w:tcPr>
            <w:tcW w:w="852" w:type="dxa"/>
          </w:tcPr>
          <w:p w:rsidR="00ED2BDA" w:rsidRPr="00ED2BDA" w:rsidRDefault="00ED2BDA" w:rsidP="00ED2B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D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079" w:type="dxa"/>
          </w:tcPr>
          <w:p w:rsidR="00ED2BDA" w:rsidRPr="00ED2BDA" w:rsidRDefault="00BA417C" w:rsidP="00F26D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17C">
              <w:rPr>
                <w:rFonts w:ascii="Times New Roman" w:hAnsi="Times New Roman"/>
                <w:sz w:val="28"/>
                <w:szCs w:val="28"/>
              </w:rPr>
              <w:t>Структура планируемых результатов</w:t>
            </w:r>
            <w:r w:rsidR="00F26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BDA" w:rsidRPr="00ED2BDA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CA6B2F">
              <w:rPr>
                <w:rFonts w:ascii="Times New Roman" w:hAnsi="Times New Roman"/>
                <w:sz w:val="28"/>
                <w:szCs w:val="28"/>
              </w:rPr>
              <w:t>...</w:t>
            </w:r>
            <w:r w:rsidR="00ED2BDA" w:rsidRPr="00ED2BDA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753" w:type="dxa"/>
          </w:tcPr>
          <w:p w:rsidR="00ED2BDA" w:rsidRPr="00ED2BDA" w:rsidRDefault="00187985" w:rsidP="00ED2B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2BDA" w:rsidRPr="00ED2BDA" w:rsidTr="00187985">
        <w:tc>
          <w:tcPr>
            <w:tcW w:w="852" w:type="dxa"/>
          </w:tcPr>
          <w:p w:rsidR="00ED2BDA" w:rsidRPr="00ED2BDA" w:rsidRDefault="00ED2BDA" w:rsidP="00ED2B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DA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8079" w:type="dxa"/>
          </w:tcPr>
          <w:p w:rsidR="00ED2BDA" w:rsidRPr="00ED2BDA" w:rsidRDefault="00F26D57" w:rsidP="00F26D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57">
              <w:rPr>
                <w:rFonts w:ascii="Times New Roman" w:hAnsi="Times New Roman"/>
                <w:sz w:val="28"/>
                <w:szCs w:val="28"/>
              </w:rPr>
              <w:t>Личностные результаты</w:t>
            </w:r>
            <w:r w:rsidRPr="00ED2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BDA" w:rsidRPr="00ED2BDA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 w:rsidR="00CA6B2F">
              <w:rPr>
                <w:rFonts w:ascii="Times New Roman" w:hAnsi="Times New Roman"/>
                <w:sz w:val="28"/>
                <w:szCs w:val="28"/>
              </w:rPr>
              <w:t>….</w:t>
            </w:r>
            <w:r w:rsidR="00ED2BDA" w:rsidRPr="00ED2BDA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53" w:type="dxa"/>
          </w:tcPr>
          <w:p w:rsidR="00ED2BDA" w:rsidRPr="00ED2BDA" w:rsidRDefault="00187985" w:rsidP="00ED2B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2BDA" w:rsidRPr="00ED2BDA" w:rsidTr="00187985">
        <w:tc>
          <w:tcPr>
            <w:tcW w:w="852" w:type="dxa"/>
          </w:tcPr>
          <w:p w:rsidR="00ED2BDA" w:rsidRPr="00ED2BDA" w:rsidRDefault="00ED2BDA" w:rsidP="00ED2B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DA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8079" w:type="dxa"/>
          </w:tcPr>
          <w:p w:rsidR="00ED2BDA" w:rsidRPr="00ED2BDA" w:rsidRDefault="00F26D57" w:rsidP="00037C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CBF">
              <w:rPr>
                <w:rFonts w:ascii="Times New Roman" w:hAnsi="Times New Roman"/>
                <w:sz w:val="28"/>
                <w:szCs w:val="28"/>
              </w:rPr>
              <w:t>Метапредметные результаты</w:t>
            </w:r>
            <w:r w:rsidRPr="00ED2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BDA" w:rsidRPr="00ED2BDA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="00CA6B2F">
              <w:rPr>
                <w:rFonts w:ascii="Times New Roman" w:hAnsi="Times New Roman"/>
                <w:sz w:val="28"/>
                <w:szCs w:val="28"/>
              </w:rPr>
              <w:t>...</w:t>
            </w:r>
            <w:r w:rsidR="00ED2BDA" w:rsidRPr="00ED2BDA">
              <w:rPr>
                <w:rFonts w:ascii="Times New Roman" w:hAnsi="Times New Roman"/>
                <w:sz w:val="28"/>
                <w:szCs w:val="28"/>
              </w:rPr>
              <w:t>…………..</w:t>
            </w:r>
          </w:p>
        </w:tc>
        <w:tc>
          <w:tcPr>
            <w:tcW w:w="753" w:type="dxa"/>
          </w:tcPr>
          <w:p w:rsidR="00ED2BDA" w:rsidRPr="00ED2BDA" w:rsidRDefault="00560545" w:rsidP="00ED2B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2BDA" w:rsidRPr="00ED2BDA" w:rsidTr="00187985">
        <w:tc>
          <w:tcPr>
            <w:tcW w:w="852" w:type="dxa"/>
          </w:tcPr>
          <w:p w:rsidR="00ED2BDA" w:rsidRPr="00ED2BDA" w:rsidRDefault="00ED2BDA" w:rsidP="00037C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DA">
              <w:rPr>
                <w:rFonts w:ascii="Times New Roman" w:hAnsi="Times New Roman"/>
                <w:sz w:val="28"/>
                <w:szCs w:val="28"/>
              </w:rPr>
              <w:t>1.</w:t>
            </w:r>
            <w:r w:rsidR="00037CBF">
              <w:rPr>
                <w:rFonts w:ascii="Times New Roman" w:hAnsi="Times New Roman"/>
                <w:sz w:val="28"/>
                <w:szCs w:val="28"/>
              </w:rPr>
              <w:t>2</w:t>
            </w:r>
            <w:r w:rsidRPr="00ED2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ED2BDA" w:rsidRPr="00ED2BDA" w:rsidRDefault="00F26D57" w:rsidP="00037C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CBF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  <w:r w:rsidR="00ED2BDA" w:rsidRPr="00ED2BDA">
              <w:rPr>
                <w:rFonts w:ascii="Times New Roman" w:hAnsi="Times New Roman"/>
                <w:sz w:val="28"/>
                <w:szCs w:val="28"/>
              </w:rPr>
              <w:t xml:space="preserve"> ……………………</w:t>
            </w:r>
            <w:r w:rsidR="00CA6B2F">
              <w:rPr>
                <w:rFonts w:ascii="Times New Roman" w:hAnsi="Times New Roman"/>
                <w:sz w:val="28"/>
                <w:szCs w:val="28"/>
              </w:rPr>
              <w:t>..</w:t>
            </w:r>
            <w:r w:rsidR="00ED2BDA" w:rsidRPr="00ED2BDA">
              <w:rPr>
                <w:rFonts w:ascii="Times New Roman" w:hAnsi="Times New Roman"/>
                <w:sz w:val="28"/>
                <w:szCs w:val="28"/>
              </w:rPr>
              <w:t>…………………….</w:t>
            </w:r>
          </w:p>
        </w:tc>
        <w:tc>
          <w:tcPr>
            <w:tcW w:w="753" w:type="dxa"/>
          </w:tcPr>
          <w:p w:rsidR="00ED2BDA" w:rsidRPr="00ED2BDA" w:rsidRDefault="00560545" w:rsidP="00ED2B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A6B2F" w:rsidRPr="00ED2BDA" w:rsidTr="00187985">
        <w:tc>
          <w:tcPr>
            <w:tcW w:w="852" w:type="dxa"/>
          </w:tcPr>
          <w:p w:rsidR="00CA6B2F" w:rsidRPr="00ED2BDA" w:rsidRDefault="00CA6B2F" w:rsidP="00037C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079" w:type="dxa"/>
          </w:tcPr>
          <w:p w:rsidR="00CA6B2F" w:rsidRPr="00037CBF" w:rsidRDefault="00CA6B2F" w:rsidP="00037C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B2F">
              <w:rPr>
                <w:rFonts w:ascii="Times New Roman" w:hAnsi="Times New Roman"/>
                <w:sz w:val="28"/>
                <w:szCs w:val="28"/>
              </w:rPr>
              <w:t>Формы и методы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………………………………………….</w:t>
            </w:r>
          </w:p>
        </w:tc>
        <w:tc>
          <w:tcPr>
            <w:tcW w:w="753" w:type="dxa"/>
          </w:tcPr>
          <w:p w:rsidR="00560545" w:rsidRPr="00ED2BDA" w:rsidRDefault="00560545" w:rsidP="00ED2B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D2BDA" w:rsidRPr="00ED2BDA" w:rsidTr="00187985">
        <w:trPr>
          <w:trHeight w:val="351"/>
        </w:trPr>
        <w:tc>
          <w:tcPr>
            <w:tcW w:w="852" w:type="dxa"/>
          </w:tcPr>
          <w:p w:rsidR="00ED2BDA" w:rsidRPr="00ED2BDA" w:rsidRDefault="00ED2BDA" w:rsidP="00ED2B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ED2BDA" w:rsidRPr="00ED2BDA" w:rsidRDefault="00560545" w:rsidP="00037C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тем</w:t>
            </w:r>
            <w:r w:rsidR="00037CBF" w:rsidRPr="00ED2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CBF">
              <w:rPr>
                <w:rFonts w:ascii="Times New Roman" w:hAnsi="Times New Roman"/>
                <w:sz w:val="28"/>
                <w:szCs w:val="28"/>
              </w:rPr>
              <w:t>…….</w:t>
            </w:r>
            <w:r w:rsidR="00ED2BDA" w:rsidRPr="00ED2BDA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037CBF">
              <w:rPr>
                <w:rFonts w:ascii="Times New Roman" w:hAnsi="Times New Roman"/>
                <w:sz w:val="28"/>
                <w:szCs w:val="28"/>
              </w:rPr>
              <w:t>………………….</w:t>
            </w:r>
            <w:r w:rsidR="00ED2BDA" w:rsidRPr="00ED2BDA"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753" w:type="dxa"/>
          </w:tcPr>
          <w:p w:rsidR="00ED2BDA" w:rsidRPr="00ED2BDA" w:rsidRDefault="00560545" w:rsidP="00187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72109" w:rsidRPr="00ED2BDA" w:rsidTr="00187985">
        <w:tc>
          <w:tcPr>
            <w:tcW w:w="852" w:type="dxa"/>
          </w:tcPr>
          <w:p w:rsidR="00F72109" w:rsidRPr="00ED2BDA" w:rsidRDefault="00F72109" w:rsidP="00ED2B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2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F72109" w:rsidRPr="00ED2BDA" w:rsidRDefault="00F72109" w:rsidP="001B0C1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37CBF">
              <w:rPr>
                <w:rFonts w:ascii="Times New Roman" w:hAnsi="Times New Roman"/>
                <w:sz w:val="28"/>
                <w:szCs w:val="28"/>
              </w:rPr>
              <w:t>рганизационно-педагогические ресурсы</w:t>
            </w:r>
            <w:r w:rsidRPr="00ED2BDA">
              <w:rPr>
                <w:rFonts w:ascii="Times New Roman" w:hAnsi="Times New Roman"/>
                <w:sz w:val="28"/>
                <w:szCs w:val="28"/>
              </w:rPr>
              <w:t xml:space="preserve"> 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  <w:r w:rsidRPr="00ED2BDA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753" w:type="dxa"/>
          </w:tcPr>
          <w:p w:rsidR="00F72109" w:rsidRPr="00B118BD" w:rsidRDefault="00560545" w:rsidP="00187985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72109" w:rsidRPr="00ED2BDA" w:rsidTr="00187985">
        <w:tc>
          <w:tcPr>
            <w:tcW w:w="852" w:type="dxa"/>
          </w:tcPr>
          <w:p w:rsidR="00F72109" w:rsidRPr="00ED2BDA" w:rsidRDefault="00F72109" w:rsidP="00037C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D2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F72109" w:rsidRPr="00ED2BDA" w:rsidRDefault="00F72109" w:rsidP="001B0C1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37CBF">
              <w:rPr>
                <w:rFonts w:ascii="Times New Roman" w:hAnsi="Times New Roman"/>
                <w:sz w:val="28"/>
                <w:szCs w:val="28"/>
              </w:rPr>
              <w:t>атериально-техническое обеспечение программы</w:t>
            </w:r>
            <w:r w:rsidRPr="00ED2BDA">
              <w:rPr>
                <w:rFonts w:ascii="Times New Roman" w:hAnsi="Times New Roman"/>
                <w:sz w:val="28"/>
                <w:szCs w:val="28"/>
              </w:rPr>
              <w:t xml:space="preserve"> ……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  <w:r w:rsidRPr="00ED2BDA"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753" w:type="dxa"/>
          </w:tcPr>
          <w:p w:rsidR="00F72109" w:rsidRPr="00ED2BDA" w:rsidRDefault="00560545" w:rsidP="00187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72109" w:rsidRPr="00ED2BDA" w:rsidTr="00187985">
        <w:tc>
          <w:tcPr>
            <w:tcW w:w="852" w:type="dxa"/>
          </w:tcPr>
          <w:p w:rsidR="00F72109" w:rsidRPr="00ED2BDA" w:rsidRDefault="00F72109" w:rsidP="00037C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D2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F72109" w:rsidRPr="00ED2BDA" w:rsidRDefault="00F72109" w:rsidP="001B0C1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37CBF">
              <w:rPr>
                <w:rFonts w:ascii="Times New Roman" w:hAnsi="Times New Roman"/>
                <w:sz w:val="28"/>
                <w:szCs w:val="28"/>
              </w:rPr>
              <w:t>писок литературы</w:t>
            </w:r>
            <w:r w:rsidRPr="00ED2BDA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…………………………………………...</w:t>
            </w:r>
            <w:r w:rsidRPr="00ED2BDA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753" w:type="dxa"/>
          </w:tcPr>
          <w:p w:rsidR="00F72109" w:rsidRPr="00ED2BDA" w:rsidRDefault="00560545" w:rsidP="00187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87985" w:rsidRPr="00ED2BDA" w:rsidTr="00187985">
        <w:tc>
          <w:tcPr>
            <w:tcW w:w="852" w:type="dxa"/>
          </w:tcPr>
          <w:p w:rsidR="00187985" w:rsidRPr="00ED2BDA" w:rsidRDefault="00187985" w:rsidP="00FD78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187985" w:rsidRDefault="00187985" w:rsidP="001B0C1D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ресурсы ……………………………………………….</w:t>
            </w:r>
          </w:p>
        </w:tc>
        <w:tc>
          <w:tcPr>
            <w:tcW w:w="753" w:type="dxa"/>
          </w:tcPr>
          <w:p w:rsidR="00187985" w:rsidRPr="00ED2BDA" w:rsidRDefault="00187985" w:rsidP="005605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0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985" w:rsidRPr="00ED2BDA" w:rsidTr="00187985">
        <w:tc>
          <w:tcPr>
            <w:tcW w:w="852" w:type="dxa"/>
          </w:tcPr>
          <w:p w:rsidR="00187985" w:rsidRPr="00ED2BDA" w:rsidRDefault="00187985" w:rsidP="00037C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079" w:type="dxa"/>
          </w:tcPr>
          <w:p w:rsidR="00187985" w:rsidRPr="00ED2BDA" w:rsidRDefault="00187985" w:rsidP="00F7210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037CBF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</w:t>
            </w:r>
            <w:r>
              <w:rPr>
                <w:rFonts w:ascii="Times New Roman" w:hAnsi="Times New Roman"/>
                <w:sz w:val="28"/>
                <w:szCs w:val="28"/>
              </w:rPr>
              <w:t>…………..</w:t>
            </w:r>
            <w:r w:rsidRPr="00ED2BDA">
              <w:rPr>
                <w:rFonts w:ascii="Times New Roman" w:hAnsi="Times New Roman"/>
                <w:sz w:val="28"/>
                <w:szCs w:val="28"/>
              </w:rPr>
              <w:t>………………</w:t>
            </w:r>
          </w:p>
        </w:tc>
        <w:tc>
          <w:tcPr>
            <w:tcW w:w="753" w:type="dxa"/>
          </w:tcPr>
          <w:p w:rsidR="00187985" w:rsidRPr="00ED2BDA" w:rsidRDefault="00187985" w:rsidP="005605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BDA">
              <w:rPr>
                <w:rFonts w:ascii="Times New Roman" w:hAnsi="Times New Roman"/>
                <w:sz w:val="28"/>
                <w:szCs w:val="28"/>
              </w:rPr>
              <w:t>1</w:t>
            </w:r>
            <w:r w:rsidR="00560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D2BDA" w:rsidRDefault="00ED2BDA" w:rsidP="00ED2BDA">
      <w:pPr>
        <w:rPr>
          <w:rFonts w:ascii="Times New Roman" w:hAnsi="Times New Roman"/>
          <w:sz w:val="28"/>
          <w:szCs w:val="28"/>
        </w:rPr>
        <w:sectPr w:rsidR="00ED2BDA" w:rsidSect="000520A4">
          <w:headerReference w:type="even" r:id="rId10"/>
          <w:headerReference w:type="first" r:id="rId11"/>
          <w:pgSz w:w="11906" w:h="16838"/>
          <w:pgMar w:top="1276" w:right="707" w:bottom="1134" w:left="1418" w:header="709" w:footer="709" w:gutter="0"/>
          <w:cols w:space="708"/>
          <w:titlePg/>
          <w:docGrid w:linePitch="360"/>
        </w:sectPr>
      </w:pPr>
    </w:p>
    <w:p w:rsidR="003B709C" w:rsidRPr="001B7CB8" w:rsidRDefault="003F1A4F" w:rsidP="00F962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7CB8">
        <w:rPr>
          <w:rFonts w:ascii="Times New Roman" w:hAnsi="Times New Roman"/>
          <w:b/>
          <w:sz w:val="28"/>
          <w:szCs w:val="28"/>
        </w:rPr>
        <w:lastRenderedPageBreak/>
        <w:t>1</w:t>
      </w:r>
      <w:r w:rsidR="003B709C" w:rsidRPr="001B7CB8">
        <w:rPr>
          <w:rFonts w:ascii="Times New Roman" w:hAnsi="Times New Roman"/>
          <w:b/>
          <w:sz w:val="28"/>
          <w:szCs w:val="28"/>
        </w:rPr>
        <w:t>.</w:t>
      </w:r>
      <w:r w:rsidR="001211C4" w:rsidRPr="001B7CB8">
        <w:rPr>
          <w:rFonts w:ascii="Times New Roman" w:hAnsi="Times New Roman"/>
          <w:b/>
          <w:sz w:val="28"/>
          <w:szCs w:val="28"/>
        </w:rPr>
        <w:t> </w:t>
      </w:r>
      <w:r w:rsidR="003B709C" w:rsidRPr="001B7CB8">
        <w:rPr>
          <w:rFonts w:ascii="Times New Roman" w:hAnsi="Times New Roman"/>
          <w:b/>
          <w:sz w:val="28"/>
          <w:szCs w:val="28"/>
        </w:rPr>
        <w:t>ПОЯСНИТЕЛЬНАЯ ЗАПИСКА</w:t>
      </w:r>
      <w:bookmarkEnd w:id="0"/>
    </w:p>
    <w:p w:rsidR="00FA7310" w:rsidRPr="001B7CB8" w:rsidRDefault="00B24BB4" w:rsidP="00F9626D">
      <w:pPr>
        <w:pStyle w:val="22"/>
        <w:ind w:left="0" w:firstLine="709"/>
        <w:rPr>
          <w:color w:val="000000"/>
          <w:sz w:val="28"/>
          <w:szCs w:val="28"/>
          <w:shd w:val="clear" w:color="auto" w:fill="FFFFFF"/>
          <w:lang w:eastAsia="en-US"/>
        </w:rPr>
      </w:pPr>
      <w:r w:rsidRPr="001B7CB8">
        <w:rPr>
          <w:color w:val="000000"/>
          <w:sz w:val="28"/>
          <w:szCs w:val="28"/>
          <w:shd w:val="clear" w:color="auto" w:fill="FFFFFF"/>
          <w:lang w:eastAsia="en-US"/>
        </w:rPr>
        <w:t xml:space="preserve">Одной из задач, стоящих перед </w:t>
      </w:r>
      <w:r w:rsidR="00DB4E86">
        <w:rPr>
          <w:color w:val="000000"/>
          <w:sz w:val="28"/>
          <w:szCs w:val="28"/>
          <w:shd w:val="clear" w:color="auto" w:fill="FFFFFF"/>
          <w:lang w:eastAsia="en-US"/>
        </w:rPr>
        <w:t xml:space="preserve">следственным управлением </w:t>
      </w:r>
      <w:r w:rsidRPr="001B7CB8">
        <w:rPr>
          <w:color w:val="000000"/>
          <w:sz w:val="28"/>
          <w:szCs w:val="28"/>
          <w:shd w:val="clear" w:color="auto" w:fill="FFFFFF"/>
          <w:lang w:eastAsia="en-US"/>
        </w:rPr>
        <w:t>Следственн</w:t>
      </w:r>
      <w:r w:rsidR="00DB4E86">
        <w:rPr>
          <w:color w:val="000000"/>
          <w:sz w:val="28"/>
          <w:szCs w:val="28"/>
          <w:shd w:val="clear" w:color="auto" w:fill="FFFFFF"/>
          <w:lang w:eastAsia="en-US"/>
        </w:rPr>
        <w:t>ого</w:t>
      </w:r>
      <w:r w:rsidRPr="001B7CB8">
        <w:rPr>
          <w:color w:val="000000"/>
          <w:sz w:val="28"/>
          <w:szCs w:val="28"/>
          <w:shd w:val="clear" w:color="auto" w:fill="FFFFFF"/>
          <w:lang w:eastAsia="en-US"/>
        </w:rPr>
        <w:t xml:space="preserve"> комитет</w:t>
      </w:r>
      <w:r w:rsidR="00DB4E86">
        <w:rPr>
          <w:color w:val="000000"/>
          <w:sz w:val="28"/>
          <w:szCs w:val="28"/>
          <w:shd w:val="clear" w:color="auto" w:fill="FFFFFF"/>
          <w:lang w:eastAsia="en-US"/>
        </w:rPr>
        <w:t>а</w:t>
      </w:r>
      <w:r w:rsidRPr="001B7CB8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A7310" w:rsidRPr="001B7CB8">
        <w:rPr>
          <w:color w:val="000000"/>
          <w:sz w:val="28"/>
          <w:szCs w:val="28"/>
          <w:shd w:val="clear" w:color="auto" w:fill="FFFFFF"/>
          <w:lang w:eastAsia="en-US"/>
        </w:rPr>
        <w:t xml:space="preserve">Российской Федерации </w:t>
      </w:r>
      <w:r w:rsidR="00DB4E86">
        <w:rPr>
          <w:color w:val="000000"/>
          <w:sz w:val="28"/>
          <w:szCs w:val="28"/>
          <w:shd w:val="clear" w:color="auto" w:fill="FFFFFF"/>
          <w:lang w:eastAsia="en-US"/>
        </w:rPr>
        <w:t xml:space="preserve">по Ханты-Мансийскому автономному округу – Югре </w:t>
      </w:r>
      <w:r w:rsidR="00962D2C" w:rsidRPr="001B7CB8">
        <w:rPr>
          <w:color w:val="000000"/>
          <w:sz w:val="28"/>
          <w:szCs w:val="28"/>
          <w:shd w:val="clear" w:color="auto" w:fill="FFFFFF"/>
          <w:lang w:eastAsia="en-US"/>
        </w:rPr>
        <w:t>(далее</w:t>
      </w:r>
      <w:r w:rsidR="00912C3E" w:rsidRPr="001B7CB8">
        <w:rPr>
          <w:color w:val="000000"/>
          <w:sz w:val="28"/>
          <w:szCs w:val="28"/>
          <w:shd w:val="clear" w:color="auto" w:fill="FFFFFF"/>
          <w:lang w:eastAsia="en-US"/>
        </w:rPr>
        <w:t> </w:t>
      </w:r>
      <w:r w:rsidR="00962D2C" w:rsidRPr="001B7CB8">
        <w:rPr>
          <w:color w:val="000000"/>
          <w:sz w:val="28"/>
          <w:szCs w:val="28"/>
          <w:shd w:val="clear" w:color="auto" w:fill="FFFFFF"/>
          <w:lang w:eastAsia="en-US"/>
        </w:rPr>
        <w:t>–</w:t>
      </w:r>
      <w:r w:rsidR="00912C3E" w:rsidRPr="001B7CB8">
        <w:rPr>
          <w:color w:val="000000"/>
          <w:sz w:val="28"/>
          <w:szCs w:val="28"/>
          <w:shd w:val="clear" w:color="auto" w:fill="FFFFFF"/>
          <w:lang w:eastAsia="en-US"/>
        </w:rPr>
        <w:t> </w:t>
      </w:r>
      <w:r w:rsidR="00DB4E86">
        <w:rPr>
          <w:color w:val="000000"/>
          <w:sz w:val="28"/>
          <w:szCs w:val="28"/>
          <w:shd w:val="clear" w:color="auto" w:fill="FFFFFF"/>
          <w:lang w:eastAsia="en-US"/>
        </w:rPr>
        <w:t>с</w:t>
      </w:r>
      <w:r w:rsidR="00962D2C" w:rsidRPr="001B7CB8">
        <w:rPr>
          <w:color w:val="000000"/>
          <w:sz w:val="28"/>
          <w:szCs w:val="28"/>
          <w:shd w:val="clear" w:color="auto" w:fill="FFFFFF"/>
          <w:lang w:eastAsia="en-US"/>
        </w:rPr>
        <w:t>ледственн</w:t>
      </w:r>
      <w:r w:rsidR="00DB4E86">
        <w:rPr>
          <w:color w:val="000000"/>
          <w:sz w:val="28"/>
          <w:szCs w:val="28"/>
          <w:shd w:val="clear" w:color="auto" w:fill="FFFFFF"/>
          <w:lang w:eastAsia="en-US"/>
        </w:rPr>
        <w:t>ое</w:t>
      </w:r>
      <w:r w:rsidR="00962D2C" w:rsidRPr="001B7CB8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B4E86">
        <w:rPr>
          <w:color w:val="000000"/>
          <w:sz w:val="28"/>
          <w:szCs w:val="28"/>
          <w:shd w:val="clear" w:color="auto" w:fill="FFFFFF"/>
          <w:lang w:eastAsia="en-US"/>
        </w:rPr>
        <w:t>управление</w:t>
      </w:r>
      <w:r w:rsidR="00962D2C" w:rsidRPr="001B7CB8">
        <w:rPr>
          <w:color w:val="000000"/>
          <w:sz w:val="28"/>
          <w:szCs w:val="28"/>
          <w:shd w:val="clear" w:color="auto" w:fill="FFFFFF"/>
          <w:lang w:eastAsia="en-US"/>
        </w:rPr>
        <w:t>)</w:t>
      </w:r>
      <w:r w:rsidR="000520A4" w:rsidRPr="001B7CB8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E211FB" w:rsidRPr="001B7CB8">
        <w:rPr>
          <w:color w:val="000000"/>
          <w:sz w:val="28"/>
          <w:szCs w:val="28"/>
          <w:shd w:val="clear" w:color="auto" w:fill="FFFFFF"/>
          <w:lang w:eastAsia="en-US"/>
        </w:rPr>
        <w:t xml:space="preserve">и </w:t>
      </w:r>
      <w:r w:rsidR="00BC27A2">
        <w:rPr>
          <w:color w:val="000000"/>
          <w:sz w:val="28"/>
          <w:szCs w:val="28"/>
          <w:shd w:val="clear" w:color="auto" w:fill="FFFFFF"/>
          <w:lang w:eastAsia="en-US"/>
        </w:rPr>
        <w:t>КОУ «Кадетская школа-</w:t>
      </w:r>
      <w:r w:rsidR="00CE261D">
        <w:rPr>
          <w:color w:val="000000"/>
          <w:sz w:val="28"/>
          <w:szCs w:val="28"/>
          <w:shd w:val="clear" w:color="auto" w:fill="FFFFFF"/>
          <w:lang w:eastAsia="en-US"/>
        </w:rPr>
        <w:t>интернат</w:t>
      </w:r>
      <w:r w:rsidR="00BC27A2">
        <w:rPr>
          <w:color w:val="000000"/>
          <w:sz w:val="28"/>
          <w:szCs w:val="28"/>
          <w:shd w:val="clear" w:color="auto" w:fill="FFFFFF"/>
          <w:lang w:eastAsia="en-US"/>
        </w:rPr>
        <w:t>»</w:t>
      </w:r>
      <w:r w:rsidR="00962D2C" w:rsidRPr="001B7CB8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B7CB8">
        <w:rPr>
          <w:color w:val="000000"/>
          <w:sz w:val="28"/>
          <w:szCs w:val="28"/>
          <w:shd w:val="clear" w:color="auto" w:fill="FFFFFF"/>
          <w:lang w:eastAsia="en-US"/>
        </w:rPr>
        <w:t>является популяризация профессии следователя</w:t>
      </w:r>
      <w:r w:rsidR="00DB4E86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B7CB8">
        <w:rPr>
          <w:color w:val="000000"/>
          <w:sz w:val="28"/>
          <w:szCs w:val="28"/>
          <w:shd w:val="clear" w:color="auto" w:fill="FFFFFF"/>
          <w:lang w:eastAsia="en-US"/>
        </w:rPr>
        <w:t xml:space="preserve">и организация </w:t>
      </w:r>
      <w:r w:rsidR="008F0B33">
        <w:rPr>
          <w:color w:val="000000"/>
          <w:sz w:val="28"/>
          <w:szCs w:val="28"/>
          <w:shd w:val="clear" w:color="auto" w:fill="FFFFFF"/>
          <w:lang w:eastAsia="en-US"/>
        </w:rPr>
        <w:t xml:space="preserve">ранней </w:t>
      </w:r>
      <w:r w:rsidRPr="001B7CB8">
        <w:rPr>
          <w:color w:val="000000"/>
          <w:sz w:val="28"/>
          <w:szCs w:val="28"/>
          <w:shd w:val="clear" w:color="auto" w:fill="FFFFFF"/>
          <w:lang w:eastAsia="en-US"/>
        </w:rPr>
        <w:t xml:space="preserve">профориентационной работы с </w:t>
      </w:r>
      <w:r w:rsidR="00FA7310" w:rsidRPr="001B7CB8">
        <w:rPr>
          <w:color w:val="000000"/>
          <w:sz w:val="28"/>
          <w:szCs w:val="28"/>
          <w:shd w:val="clear" w:color="auto" w:fill="FFFFFF"/>
          <w:lang w:eastAsia="en-US"/>
        </w:rPr>
        <w:t>подростками</w:t>
      </w:r>
      <w:r w:rsidR="003945DF" w:rsidRPr="001B7CB8">
        <w:rPr>
          <w:color w:val="000000"/>
          <w:sz w:val="28"/>
          <w:szCs w:val="28"/>
          <w:shd w:val="clear" w:color="auto" w:fill="FFFFFF"/>
          <w:lang w:eastAsia="en-US"/>
        </w:rPr>
        <w:t>,</w:t>
      </w:r>
      <w:r w:rsidR="00343D2D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A7310" w:rsidRPr="001B7CB8">
        <w:rPr>
          <w:color w:val="000000"/>
          <w:sz w:val="28"/>
          <w:szCs w:val="28"/>
          <w:shd w:val="clear" w:color="auto" w:fill="FFFFFF"/>
          <w:lang w:eastAsia="en-US"/>
        </w:rPr>
        <w:t>при</w:t>
      </w:r>
      <w:r w:rsidRPr="001B7CB8">
        <w:rPr>
          <w:color w:val="000000"/>
          <w:sz w:val="28"/>
          <w:szCs w:val="28"/>
          <w:shd w:val="clear" w:color="auto" w:fill="FFFFFF"/>
          <w:lang w:eastAsia="en-US"/>
        </w:rPr>
        <w:t xml:space="preserve"> участи</w:t>
      </w:r>
      <w:r w:rsidR="00FA7310" w:rsidRPr="001B7CB8">
        <w:rPr>
          <w:color w:val="000000"/>
          <w:sz w:val="28"/>
          <w:szCs w:val="28"/>
          <w:shd w:val="clear" w:color="auto" w:fill="FFFFFF"/>
          <w:lang w:eastAsia="en-US"/>
        </w:rPr>
        <w:t>и в этом процессе</w:t>
      </w:r>
      <w:r w:rsidRPr="001B7CB8">
        <w:rPr>
          <w:color w:val="000000"/>
          <w:sz w:val="28"/>
          <w:szCs w:val="28"/>
          <w:shd w:val="clear" w:color="auto" w:fill="FFFFFF"/>
          <w:lang w:eastAsia="en-US"/>
        </w:rPr>
        <w:t xml:space="preserve"> сотрудник</w:t>
      </w:r>
      <w:r w:rsidR="00912C3E" w:rsidRPr="001B7CB8">
        <w:rPr>
          <w:color w:val="000000"/>
          <w:sz w:val="28"/>
          <w:szCs w:val="28"/>
          <w:shd w:val="clear" w:color="auto" w:fill="FFFFFF"/>
          <w:lang w:eastAsia="en-US"/>
        </w:rPr>
        <w:t xml:space="preserve">ов </w:t>
      </w:r>
      <w:r w:rsidR="00DB4E86">
        <w:rPr>
          <w:color w:val="000000"/>
          <w:sz w:val="28"/>
          <w:szCs w:val="28"/>
          <w:shd w:val="clear" w:color="auto" w:fill="FFFFFF"/>
          <w:lang w:eastAsia="en-US"/>
        </w:rPr>
        <w:t>следственного управления</w:t>
      </w:r>
      <w:r w:rsidRPr="001B7CB8">
        <w:rPr>
          <w:color w:val="000000"/>
          <w:sz w:val="28"/>
          <w:szCs w:val="28"/>
          <w:shd w:val="clear" w:color="auto" w:fill="FFFFFF"/>
          <w:lang w:eastAsia="en-US"/>
        </w:rPr>
        <w:t>, ветеранов следствия</w:t>
      </w:r>
      <w:r w:rsidR="00BC27A2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62D2C" w:rsidRPr="001B7CB8">
        <w:rPr>
          <w:color w:val="000000"/>
          <w:sz w:val="28"/>
          <w:szCs w:val="28"/>
          <w:shd w:val="clear" w:color="auto" w:fill="FFFFFF"/>
          <w:lang w:eastAsia="en-US"/>
        </w:rPr>
        <w:t xml:space="preserve">и </w:t>
      </w:r>
      <w:r w:rsidR="00FA7310" w:rsidRPr="001B7CB8">
        <w:rPr>
          <w:color w:val="000000"/>
          <w:sz w:val="28"/>
          <w:szCs w:val="28"/>
          <w:shd w:val="clear" w:color="auto" w:fill="FFFFFF"/>
          <w:lang w:eastAsia="en-US"/>
        </w:rPr>
        <w:t xml:space="preserve">обучающихся </w:t>
      </w:r>
      <w:r w:rsidR="0086755D">
        <w:rPr>
          <w:color w:val="000000"/>
          <w:sz w:val="28"/>
          <w:szCs w:val="28"/>
          <w:shd w:val="clear" w:color="auto" w:fill="FFFFFF"/>
          <w:lang w:eastAsia="en-US"/>
        </w:rPr>
        <w:t>Кадетской школы-интерната</w:t>
      </w:r>
      <w:r w:rsidR="00FA7310" w:rsidRPr="001B7CB8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2E1B35" w:rsidRPr="001B7CB8" w:rsidRDefault="0086755D" w:rsidP="00F96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61D">
        <w:rPr>
          <w:rFonts w:ascii="Times New Roman" w:hAnsi="Times New Roman"/>
          <w:sz w:val="28"/>
          <w:szCs w:val="28"/>
          <w:lang w:eastAsia="ru-RU"/>
        </w:rPr>
        <w:t>Д</w:t>
      </w:r>
      <w:r w:rsidR="000445ED" w:rsidRPr="00CE261D">
        <w:rPr>
          <w:rFonts w:ascii="Times New Roman" w:hAnsi="Times New Roman"/>
          <w:sz w:val="28"/>
          <w:szCs w:val="28"/>
          <w:lang w:eastAsia="ru-RU"/>
        </w:rPr>
        <w:t xml:space="preserve">ополнительная общеразвивающая </w:t>
      </w:r>
      <w:r w:rsidR="008F0B33" w:rsidRPr="00CE261D">
        <w:rPr>
          <w:rFonts w:ascii="Times New Roman" w:hAnsi="Times New Roman"/>
          <w:sz w:val="28"/>
          <w:szCs w:val="28"/>
          <w:lang w:eastAsia="ru-RU"/>
        </w:rPr>
        <w:t xml:space="preserve">образовательная </w:t>
      </w:r>
      <w:r w:rsidR="000445ED" w:rsidRPr="00CE261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программа </w:t>
      </w:r>
      <w:r w:rsidR="00A95BC6" w:rsidRPr="00CE261D">
        <w:rPr>
          <w:rFonts w:ascii="Times New Roman" w:hAnsi="Times New Roman"/>
          <w:sz w:val="28"/>
          <w:szCs w:val="28"/>
        </w:rPr>
        <w:t>«Основы службы в Следственном комитете Российской Федерации»</w:t>
      </w:r>
      <w:r w:rsidR="000445ED" w:rsidRPr="00CE261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(</w:t>
      </w:r>
      <w:r w:rsidR="000445ED" w:rsidRPr="001B7CB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далее – программа) разработана в целях проведения занятий</w:t>
      </w:r>
      <w:r w:rsidR="0035698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0445ED" w:rsidRPr="001B7CB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 рамках дополнительного образования</w:t>
      </w:r>
      <w:r w:rsidR="008F0B3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0445ED" w:rsidRPr="001B7CB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и проф</w:t>
      </w:r>
      <w:r w:rsidR="00E957ED" w:rsidRPr="001B7CB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ессиональной </w:t>
      </w:r>
      <w:r w:rsidRPr="001B7CB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ориентации подростков</w:t>
      </w:r>
      <w:r w:rsidR="000445ED" w:rsidRPr="001B7CB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="002E1B35" w:rsidRPr="001B7CB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Основная цель разработки данной программы – способствовать формированию у </w:t>
      </w:r>
      <w:r w:rsidR="00A95BC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обучающихся</w:t>
      </w:r>
      <w:r w:rsidR="002E1B35" w:rsidRPr="001B7CB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интереса к изучению работы следователя</w:t>
      </w:r>
      <w:r w:rsidR="0035698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2E1B35" w:rsidRPr="001B7CB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и следователя-криминалиста, к предметам правово</w:t>
      </w:r>
      <w:r w:rsidR="0018798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й направленности</w:t>
      </w:r>
      <w:r w:rsidR="002E1B35" w:rsidRPr="001B7CB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повышению уровня правового образования и правовой культуры подрастающего поколения, а также развитию у них творческого отношения к любому виду деятельности, умения анализировать явления и процессы окружающей действительности с помощью эмпирических методов и теории. </w:t>
      </w:r>
    </w:p>
    <w:p w:rsidR="003F1A4F" w:rsidRPr="001B7CB8" w:rsidRDefault="0086755D" w:rsidP="00F96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3F1A4F" w:rsidRPr="001B7CB8">
        <w:rPr>
          <w:rFonts w:ascii="Times New Roman" w:hAnsi="Times New Roman"/>
          <w:color w:val="000000"/>
          <w:sz w:val="28"/>
          <w:szCs w:val="28"/>
          <w:lang w:eastAsia="ru-RU"/>
        </w:rPr>
        <w:t>ктуальность, общественн</w:t>
      </w:r>
      <w:r w:rsidR="00500F5B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3F1A4F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значимость и педагогическ</w:t>
      </w:r>
      <w:r w:rsidR="00500F5B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3F1A4F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целесообразность данного направления деятельности, диктует необходи</w:t>
      </w:r>
      <w:r w:rsidR="000A6ADE" w:rsidRPr="001B7CB8">
        <w:rPr>
          <w:rFonts w:ascii="Times New Roman" w:hAnsi="Times New Roman"/>
          <w:color w:val="000000"/>
          <w:sz w:val="28"/>
          <w:szCs w:val="28"/>
          <w:lang w:eastAsia="ru-RU"/>
        </w:rPr>
        <w:t>мость создания</w:t>
      </w:r>
      <w:r w:rsidR="003F1A4F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образовательной программы, которая </w:t>
      </w:r>
      <w:r w:rsidR="00A47396">
        <w:rPr>
          <w:rFonts w:ascii="Times New Roman" w:hAnsi="Times New Roman"/>
          <w:color w:val="000000"/>
          <w:sz w:val="28"/>
          <w:szCs w:val="28"/>
          <w:lang w:eastAsia="ru-RU"/>
        </w:rPr>
        <w:t>будет способствова</w:t>
      </w:r>
      <w:r w:rsidR="003F1A4F" w:rsidRPr="001B7CB8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A4739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3F1A4F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формированию позитивного отношения молодежи к службе </w:t>
      </w:r>
      <w:r w:rsidR="00F962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3F1A4F" w:rsidRPr="001B7CB8">
        <w:rPr>
          <w:rFonts w:ascii="Times New Roman" w:hAnsi="Times New Roman"/>
          <w:color w:val="000000"/>
          <w:sz w:val="28"/>
          <w:szCs w:val="28"/>
          <w:lang w:eastAsia="ru-RU"/>
        </w:rPr>
        <w:t>в следственных органах Следственного комитета</w:t>
      </w:r>
      <w:r w:rsidR="00C139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3F1A4F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положительной мотивации несовершеннолетних на поступление </w:t>
      </w:r>
      <w:r w:rsidR="002E1B35" w:rsidRPr="001B7CB8">
        <w:rPr>
          <w:rFonts w:ascii="Times New Roman" w:hAnsi="Times New Roman"/>
          <w:color w:val="000000"/>
          <w:sz w:val="28"/>
          <w:szCs w:val="28"/>
          <w:lang w:eastAsia="ru-RU"/>
        </w:rPr>
        <w:t>в образовательные организации Следственного комитета</w:t>
      </w:r>
      <w:r w:rsidR="00C139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2E1B35" w:rsidRPr="001B7CB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F1A4F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созда</w:t>
      </w:r>
      <w:r w:rsidR="00C139BD">
        <w:rPr>
          <w:rFonts w:ascii="Times New Roman" w:hAnsi="Times New Roman"/>
          <w:color w:val="000000"/>
          <w:sz w:val="28"/>
          <w:szCs w:val="28"/>
          <w:lang w:eastAsia="ru-RU"/>
        </w:rPr>
        <w:t>ва</w:t>
      </w:r>
      <w:r w:rsidR="003F1A4F" w:rsidRPr="001B7CB8">
        <w:rPr>
          <w:rFonts w:ascii="Times New Roman" w:hAnsi="Times New Roman"/>
          <w:color w:val="000000"/>
          <w:sz w:val="28"/>
          <w:szCs w:val="28"/>
          <w:lang w:eastAsia="ru-RU"/>
        </w:rPr>
        <w:t>ть условия для прав</w:t>
      </w:r>
      <w:r w:rsidR="009B7E24" w:rsidRPr="001B7CB8">
        <w:rPr>
          <w:rFonts w:ascii="Times New Roman" w:hAnsi="Times New Roman"/>
          <w:color w:val="000000"/>
          <w:sz w:val="28"/>
          <w:szCs w:val="28"/>
          <w:lang w:eastAsia="ru-RU"/>
        </w:rPr>
        <w:t>ового обучения и</w:t>
      </w:r>
      <w:r w:rsidR="003F1A4F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воспитания обучающихся.</w:t>
      </w:r>
    </w:p>
    <w:p w:rsidR="00456019" w:rsidRPr="001B7CB8" w:rsidRDefault="00456019" w:rsidP="00F9626D">
      <w:pPr>
        <w:pStyle w:val="22"/>
        <w:ind w:left="0" w:firstLine="709"/>
        <w:rPr>
          <w:b/>
          <w:color w:val="000000"/>
          <w:sz w:val="28"/>
          <w:szCs w:val="28"/>
        </w:rPr>
      </w:pPr>
    </w:p>
    <w:p w:rsidR="005E3305" w:rsidRPr="001B7CB8" w:rsidRDefault="005E3305" w:rsidP="00F9626D">
      <w:pPr>
        <w:pStyle w:val="22"/>
        <w:ind w:left="0" w:firstLine="709"/>
        <w:rPr>
          <w:color w:val="000000"/>
          <w:sz w:val="28"/>
          <w:szCs w:val="28"/>
        </w:rPr>
      </w:pPr>
      <w:r w:rsidRPr="001B7CB8">
        <w:rPr>
          <w:b/>
          <w:color w:val="000000"/>
          <w:sz w:val="28"/>
          <w:szCs w:val="28"/>
        </w:rPr>
        <w:t>Педагогическая целесообразность</w:t>
      </w:r>
      <w:r w:rsidRPr="001B7CB8">
        <w:rPr>
          <w:color w:val="000000"/>
          <w:sz w:val="28"/>
          <w:szCs w:val="28"/>
        </w:rPr>
        <w:t xml:space="preserve"> заключается в том, что изучая </w:t>
      </w:r>
      <w:r w:rsidR="00892326" w:rsidRPr="001B7CB8">
        <w:rPr>
          <w:color w:val="000000"/>
          <w:sz w:val="28"/>
          <w:szCs w:val="28"/>
        </w:rPr>
        <w:t xml:space="preserve">эволюцию методов расследования и </w:t>
      </w:r>
      <w:r w:rsidRPr="001B7CB8">
        <w:rPr>
          <w:color w:val="000000"/>
          <w:sz w:val="28"/>
          <w:szCs w:val="28"/>
        </w:rPr>
        <w:t xml:space="preserve">наиболее </w:t>
      </w:r>
      <w:r w:rsidR="00892326" w:rsidRPr="001B7CB8">
        <w:rPr>
          <w:color w:val="000000"/>
          <w:sz w:val="28"/>
          <w:szCs w:val="28"/>
        </w:rPr>
        <w:t xml:space="preserve">известные примеры </w:t>
      </w:r>
      <w:r w:rsidR="008C21CF">
        <w:rPr>
          <w:color w:val="000000"/>
          <w:sz w:val="28"/>
          <w:szCs w:val="28"/>
        </w:rPr>
        <w:br/>
      </w:r>
      <w:r w:rsidR="00892326" w:rsidRPr="001B7CB8">
        <w:rPr>
          <w:color w:val="000000"/>
          <w:sz w:val="28"/>
          <w:szCs w:val="28"/>
        </w:rPr>
        <w:t>их применения на практике</w:t>
      </w:r>
      <w:r w:rsidRPr="001B7CB8">
        <w:rPr>
          <w:color w:val="000000"/>
          <w:sz w:val="28"/>
          <w:szCs w:val="28"/>
        </w:rPr>
        <w:t xml:space="preserve">, приобретая теоретические знания, практические навыки и умения, связанные с использованием криминалистических средств </w:t>
      </w:r>
      <w:r w:rsidR="008C21CF">
        <w:rPr>
          <w:color w:val="000000"/>
          <w:sz w:val="28"/>
          <w:szCs w:val="28"/>
        </w:rPr>
        <w:br/>
      </w:r>
      <w:r w:rsidRPr="001B7CB8">
        <w:rPr>
          <w:color w:val="000000"/>
          <w:sz w:val="28"/>
          <w:szCs w:val="28"/>
        </w:rPr>
        <w:t>и методов при производстве следственных действий, планировани</w:t>
      </w:r>
      <w:r w:rsidR="00BB228B">
        <w:rPr>
          <w:color w:val="000000"/>
          <w:sz w:val="28"/>
          <w:szCs w:val="28"/>
        </w:rPr>
        <w:t>е</w:t>
      </w:r>
      <w:r w:rsidRPr="001B7CB8">
        <w:rPr>
          <w:color w:val="000000"/>
          <w:sz w:val="28"/>
          <w:szCs w:val="28"/>
        </w:rPr>
        <w:t xml:space="preserve"> </w:t>
      </w:r>
      <w:r w:rsidR="008C21CF">
        <w:rPr>
          <w:color w:val="000000"/>
          <w:sz w:val="28"/>
          <w:szCs w:val="28"/>
        </w:rPr>
        <w:br/>
      </w:r>
      <w:r w:rsidRPr="001B7CB8">
        <w:rPr>
          <w:color w:val="000000"/>
          <w:sz w:val="28"/>
          <w:szCs w:val="28"/>
        </w:rPr>
        <w:t>и организаци</w:t>
      </w:r>
      <w:r w:rsidR="00BB228B">
        <w:rPr>
          <w:color w:val="000000"/>
          <w:sz w:val="28"/>
          <w:szCs w:val="28"/>
        </w:rPr>
        <w:t>ю</w:t>
      </w:r>
      <w:r w:rsidRPr="001B7CB8">
        <w:rPr>
          <w:color w:val="000000"/>
          <w:sz w:val="28"/>
          <w:szCs w:val="28"/>
        </w:rPr>
        <w:t xml:space="preserve"> раскрытия, расследования преступлений, </w:t>
      </w:r>
      <w:r w:rsidR="00A95BC6">
        <w:rPr>
          <w:color w:val="000000"/>
          <w:sz w:val="28"/>
          <w:szCs w:val="28"/>
        </w:rPr>
        <w:t>обучающиеся</w:t>
      </w:r>
      <w:r w:rsidRPr="001B7CB8">
        <w:rPr>
          <w:color w:val="000000"/>
          <w:sz w:val="28"/>
          <w:szCs w:val="28"/>
        </w:rPr>
        <w:t xml:space="preserve"> развива</w:t>
      </w:r>
      <w:r w:rsidR="00A95BC6">
        <w:rPr>
          <w:color w:val="000000"/>
          <w:sz w:val="28"/>
          <w:szCs w:val="28"/>
        </w:rPr>
        <w:t>ю</w:t>
      </w:r>
      <w:r w:rsidRPr="001B7CB8">
        <w:rPr>
          <w:color w:val="000000"/>
          <w:sz w:val="28"/>
          <w:szCs w:val="28"/>
        </w:rPr>
        <w:t>т лидерский и творческий потенциал, критическое мышление, внимание и память, приобрета</w:t>
      </w:r>
      <w:r w:rsidR="00C104FB">
        <w:rPr>
          <w:color w:val="000000"/>
          <w:sz w:val="28"/>
          <w:szCs w:val="28"/>
        </w:rPr>
        <w:t>ю</w:t>
      </w:r>
      <w:r w:rsidRPr="001B7CB8">
        <w:rPr>
          <w:color w:val="000000"/>
          <w:sz w:val="28"/>
          <w:szCs w:val="28"/>
        </w:rPr>
        <w:t>т навыки моделирования, практического решения прикладных (следственных) и социальных задач.</w:t>
      </w:r>
    </w:p>
    <w:p w:rsidR="00456019" w:rsidRPr="001B7CB8" w:rsidRDefault="00456019" w:rsidP="00F9626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5E3305" w:rsidRPr="001B7CB8" w:rsidRDefault="005E3305" w:rsidP="00F9626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7CB8">
        <w:rPr>
          <w:b/>
          <w:color w:val="000000"/>
          <w:sz w:val="28"/>
          <w:szCs w:val="28"/>
        </w:rPr>
        <w:t>Цель программы:</w:t>
      </w:r>
      <w:r w:rsidRPr="001B7CB8">
        <w:rPr>
          <w:color w:val="000000"/>
          <w:sz w:val="28"/>
          <w:szCs w:val="28"/>
        </w:rPr>
        <w:t xml:space="preserve"> популяризация следственной работы в подростковой среде, патриотическое и нравственное воспитание подрастающего поколения, повышение правосознания </w:t>
      </w:r>
      <w:r w:rsidR="00A47396" w:rsidRPr="001B7CB8">
        <w:rPr>
          <w:color w:val="000000"/>
          <w:sz w:val="28"/>
          <w:szCs w:val="28"/>
        </w:rPr>
        <w:t>обучающихся</w:t>
      </w:r>
      <w:r w:rsidRPr="001B7CB8">
        <w:rPr>
          <w:color w:val="000000"/>
          <w:sz w:val="28"/>
          <w:szCs w:val="28"/>
        </w:rPr>
        <w:t xml:space="preserve">, воспитание </w:t>
      </w:r>
      <w:r w:rsidR="00A47396">
        <w:rPr>
          <w:color w:val="000000"/>
          <w:sz w:val="28"/>
          <w:szCs w:val="28"/>
        </w:rPr>
        <w:t xml:space="preserve">их </w:t>
      </w:r>
      <w:r w:rsidRPr="001B7CB8">
        <w:rPr>
          <w:color w:val="000000"/>
          <w:sz w:val="28"/>
          <w:szCs w:val="28"/>
        </w:rPr>
        <w:t>на традициях Следственного комитета</w:t>
      </w:r>
      <w:r w:rsidR="00BB228B">
        <w:rPr>
          <w:color w:val="000000"/>
          <w:sz w:val="28"/>
          <w:szCs w:val="28"/>
        </w:rPr>
        <w:t xml:space="preserve"> Российской Федерации</w:t>
      </w:r>
      <w:r w:rsidRPr="001B7CB8">
        <w:rPr>
          <w:color w:val="000000"/>
          <w:sz w:val="28"/>
          <w:szCs w:val="28"/>
        </w:rPr>
        <w:t xml:space="preserve">, профориентация молодежи для поступления в </w:t>
      </w:r>
      <w:r w:rsidR="0050103D" w:rsidRPr="001B7CB8">
        <w:rPr>
          <w:color w:val="000000"/>
          <w:sz w:val="28"/>
          <w:szCs w:val="28"/>
        </w:rPr>
        <w:t>образовательные организации</w:t>
      </w:r>
      <w:r w:rsidRPr="001B7CB8">
        <w:rPr>
          <w:color w:val="000000"/>
          <w:sz w:val="28"/>
          <w:szCs w:val="28"/>
        </w:rPr>
        <w:t xml:space="preserve"> Следственного комитета</w:t>
      </w:r>
      <w:r w:rsidR="0011371E">
        <w:rPr>
          <w:color w:val="000000"/>
          <w:sz w:val="28"/>
          <w:szCs w:val="28"/>
        </w:rPr>
        <w:t xml:space="preserve"> Российской Федерации</w:t>
      </w:r>
      <w:r w:rsidRPr="001B7CB8">
        <w:rPr>
          <w:color w:val="000000"/>
          <w:sz w:val="28"/>
          <w:szCs w:val="28"/>
        </w:rPr>
        <w:t>.</w:t>
      </w:r>
    </w:p>
    <w:p w:rsidR="00A908E5" w:rsidRPr="001B7CB8" w:rsidRDefault="00147AA6" w:rsidP="00F9626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lastRenderedPageBreak/>
        <w:t xml:space="preserve">Программа рассчитана для </w:t>
      </w:r>
      <w:r w:rsidR="00240611" w:rsidRPr="001B7CB8">
        <w:rPr>
          <w:color w:val="000000"/>
          <w:sz w:val="28"/>
          <w:szCs w:val="28"/>
        </w:rPr>
        <w:t xml:space="preserve">обучающихся </w:t>
      </w:r>
      <w:r w:rsidR="00C104FB">
        <w:rPr>
          <w:color w:val="000000"/>
          <w:sz w:val="28"/>
          <w:szCs w:val="28"/>
        </w:rPr>
        <w:t>10</w:t>
      </w:r>
      <w:r w:rsidR="00240611" w:rsidRPr="001B7CB8">
        <w:rPr>
          <w:color w:val="000000"/>
          <w:sz w:val="28"/>
          <w:szCs w:val="28"/>
        </w:rPr>
        <w:t>-11</w:t>
      </w:r>
      <w:r w:rsidRPr="001B7CB8">
        <w:rPr>
          <w:color w:val="000000"/>
          <w:sz w:val="28"/>
          <w:szCs w:val="28"/>
        </w:rPr>
        <w:t xml:space="preserve"> класс</w:t>
      </w:r>
      <w:r w:rsidR="00240611" w:rsidRPr="001B7CB8">
        <w:rPr>
          <w:color w:val="000000"/>
          <w:sz w:val="28"/>
          <w:szCs w:val="28"/>
        </w:rPr>
        <w:t>ов</w:t>
      </w:r>
      <w:r w:rsidRPr="001B7CB8">
        <w:rPr>
          <w:color w:val="000000"/>
          <w:sz w:val="28"/>
          <w:szCs w:val="28"/>
        </w:rPr>
        <w:t xml:space="preserve"> </w:t>
      </w:r>
      <w:r w:rsidR="0086755D">
        <w:rPr>
          <w:color w:val="000000"/>
          <w:sz w:val="28"/>
          <w:szCs w:val="28"/>
        </w:rPr>
        <w:t>КОУ «Кадетская школа-интернат»</w:t>
      </w:r>
      <w:r w:rsidRPr="001B7CB8">
        <w:rPr>
          <w:color w:val="000000"/>
          <w:sz w:val="28"/>
          <w:szCs w:val="28"/>
        </w:rPr>
        <w:t>.</w:t>
      </w:r>
    </w:p>
    <w:p w:rsidR="00A908E5" w:rsidRPr="001B7CB8" w:rsidRDefault="00A908E5" w:rsidP="00F9626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B7CB8">
        <w:rPr>
          <w:b/>
          <w:color w:val="000000"/>
          <w:sz w:val="28"/>
          <w:szCs w:val="28"/>
        </w:rPr>
        <w:t xml:space="preserve">Срок реализации: </w:t>
      </w:r>
      <w:r w:rsidR="0086755D">
        <w:rPr>
          <w:b/>
          <w:color w:val="000000"/>
          <w:sz w:val="28"/>
          <w:szCs w:val="28"/>
        </w:rPr>
        <w:t>7</w:t>
      </w:r>
      <w:r w:rsidR="001B13FA">
        <w:rPr>
          <w:b/>
          <w:color w:val="000000"/>
          <w:sz w:val="28"/>
          <w:szCs w:val="28"/>
        </w:rPr>
        <w:t>0</w:t>
      </w:r>
      <w:r w:rsidRPr="001B7CB8">
        <w:rPr>
          <w:color w:val="000000"/>
          <w:sz w:val="28"/>
          <w:szCs w:val="28"/>
        </w:rPr>
        <w:t xml:space="preserve"> час</w:t>
      </w:r>
      <w:r w:rsidR="00A47396">
        <w:rPr>
          <w:color w:val="000000"/>
          <w:sz w:val="28"/>
          <w:szCs w:val="28"/>
        </w:rPr>
        <w:t>а</w:t>
      </w:r>
      <w:r w:rsidR="0086755D">
        <w:rPr>
          <w:color w:val="000000"/>
          <w:sz w:val="28"/>
          <w:szCs w:val="28"/>
        </w:rPr>
        <w:t xml:space="preserve"> (по 36 часов в 10</w:t>
      </w:r>
      <w:r w:rsidR="001B13FA">
        <w:rPr>
          <w:color w:val="000000"/>
          <w:sz w:val="28"/>
          <w:szCs w:val="28"/>
        </w:rPr>
        <w:t xml:space="preserve"> классе </w:t>
      </w:r>
      <w:r w:rsidR="0086755D">
        <w:rPr>
          <w:color w:val="000000"/>
          <w:sz w:val="28"/>
          <w:szCs w:val="28"/>
        </w:rPr>
        <w:t xml:space="preserve">и </w:t>
      </w:r>
      <w:r w:rsidR="001B13FA">
        <w:rPr>
          <w:color w:val="000000"/>
          <w:sz w:val="28"/>
          <w:szCs w:val="28"/>
        </w:rPr>
        <w:t xml:space="preserve">34 часа в </w:t>
      </w:r>
      <w:r w:rsidR="0086755D">
        <w:rPr>
          <w:color w:val="000000"/>
          <w:sz w:val="28"/>
          <w:szCs w:val="28"/>
        </w:rPr>
        <w:t>11 класс</w:t>
      </w:r>
      <w:r w:rsidR="001B13FA">
        <w:rPr>
          <w:color w:val="000000"/>
          <w:sz w:val="28"/>
          <w:szCs w:val="28"/>
        </w:rPr>
        <w:t>е</w:t>
      </w:r>
      <w:r w:rsidR="0086755D">
        <w:rPr>
          <w:color w:val="000000"/>
          <w:sz w:val="28"/>
          <w:szCs w:val="28"/>
        </w:rPr>
        <w:t xml:space="preserve"> по 1 ч. в неделю)</w:t>
      </w:r>
      <w:r w:rsidR="0011371E">
        <w:rPr>
          <w:color w:val="000000"/>
          <w:sz w:val="28"/>
          <w:szCs w:val="28"/>
        </w:rPr>
        <w:t>.</w:t>
      </w:r>
    </w:p>
    <w:p w:rsidR="008C21CF" w:rsidRDefault="008C21CF" w:rsidP="00F9626D">
      <w:pPr>
        <w:pStyle w:val="22"/>
        <w:ind w:left="0" w:firstLine="709"/>
        <w:rPr>
          <w:b/>
          <w:color w:val="000000"/>
          <w:sz w:val="28"/>
          <w:szCs w:val="28"/>
        </w:rPr>
      </w:pPr>
    </w:p>
    <w:p w:rsidR="003B709C" w:rsidRPr="001B7CB8" w:rsidRDefault="001B7CB8" w:rsidP="00F9626D">
      <w:pPr>
        <w:pStyle w:val="22"/>
        <w:ind w:left="0" w:firstLine="709"/>
        <w:rPr>
          <w:b/>
          <w:color w:val="000000"/>
          <w:sz w:val="28"/>
          <w:szCs w:val="28"/>
        </w:rPr>
      </w:pPr>
      <w:r w:rsidRPr="001B7CB8">
        <w:rPr>
          <w:b/>
          <w:color w:val="000000"/>
          <w:sz w:val="28"/>
          <w:szCs w:val="28"/>
        </w:rPr>
        <w:t xml:space="preserve">1.1. </w:t>
      </w:r>
      <w:r w:rsidR="00BD79A3">
        <w:rPr>
          <w:b/>
          <w:color w:val="000000"/>
          <w:sz w:val="28"/>
          <w:szCs w:val="28"/>
        </w:rPr>
        <w:t>Планируемые</w:t>
      </w:r>
      <w:r w:rsidR="00DA3C9E" w:rsidRPr="001B7CB8">
        <w:rPr>
          <w:b/>
          <w:color w:val="000000"/>
          <w:sz w:val="28"/>
          <w:szCs w:val="28"/>
        </w:rPr>
        <w:t xml:space="preserve"> результат</w:t>
      </w:r>
      <w:r w:rsidR="00BD79A3">
        <w:rPr>
          <w:b/>
          <w:color w:val="000000"/>
          <w:sz w:val="28"/>
          <w:szCs w:val="28"/>
        </w:rPr>
        <w:t>ы</w:t>
      </w:r>
    </w:p>
    <w:p w:rsidR="008C21CF" w:rsidRDefault="008C21CF" w:rsidP="00F9626D">
      <w:pPr>
        <w:pStyle w:val="22"/>
        <w:ind w:left="0" w:firstLine="709"/>
        <w:rPr>
          <w:b/>
          <w:color w:val="000000"/>
          <w:sz w:val="28"/>
          <w:szCs w:val="28"/>
        </w:rPr>
      </w:pPr>
    </w:p>
    <w:p w:rsidR="00DA3C9E" w:rsidRPr="001B7CB8" w:rsidRDefault="001B7CB8" w:rsidP="00F9626D">
      <w:pPr>
        <w:pStyle w:val="22"/>
        <w:ind w:left="0" w:firstLine="709"/>
        <w:rPr>
          <w:b/>
          <w:color w:val="000000"/>
          <w:sz w:val="28"/>
          <w:szCs w:val="28"/>
        </w:rPr>
      </w:pPr>
      <w:r w:rsidRPr="001B7CB8">
        <w:rPr>
          <w:b/>
          <w:color w:val="000000"/>
          <w:sz w:val="28"/>
          <w:szCs w:val="28"/>
        </w:rPr>
        <w:t xml:space="preserve">1.1.1. </w:t>
      </w:r>
      <w:r w:rsidR="00DA3C9E" w:rsidRPr="001B7CB8">
        <w:rPr>
          <w:b/>
          <w:color w:val="000000"/>
          <w:sz w:val="28"/>
          <w:szCs w:val="28"/>
        </w:rPr>
        <w:t>Личностные результаты</w:t>
      </w:r>
      <w:r w:rsidR="000B1349" w:rsidRPr="001B7CB8">
        <w:rPr>
          <w:b/>
          <w:color w:val="000000"/>
          <w:sz w:val="28"/>
          <w:szCs w:val="28"/>
        </w:rPr>
        <w:t>:</w:t>
      </w:r>
    </w:p>
    <w:p w:rsidR="00E23DBD" w:rsidRDefault="000B1349" w:rsidP="00F9626D">
      <w:pPr>
        <w:numPr>
          <w:ilvl w:val="1"/>
          <w:numId w:val="7"/>
        </w:numPr>
        <w:tabs>
          <w:tab w:val="clear" w:pos="178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CB8">
        <w:rPr>
          <w:rFonts w:ascii="Times New Roman" w:hAnsi="Times New Roman"/>
          <w:color w:val="000000"/>
          <w:sz w:val="28"/>
          <w:szCs w:val="28"/>
        </w:rPr>
        <w:t xml:space="preserve">осознание </w:t>
      </w:r>
      <w:r w:rsidR="009C61FB">
        <w:rPr>
          <w:rFonts w:ascii="Times New Roman" w:hAnsi="Times New Roman"/>
          <w:color w:val="000000"/>
          <w:sz w:val="28"/>
          <w:szCs w:val="28"/>
        </w:rPr>
        <w:t>главе</w:t>
      </w:r>
      <w:r w:rsidRPr="001B7CB8">
        <w:rPr>
          <w:rFonts w:ascii="Times New Roman" w:hAnsi="Times New Roman"/>
          <w:color w:val="000000"/>
          <w:sz w:val="28"/>
          <w:szCs w:val="28"/>
        </w:rPr>
        <w:t xml:space="preserve">нства закона как одного из основных принципов существования государства и условий формирования гражданского общества, знание истории отечественных правоохранительных </w:t>
      </w:r>
      <w:r w:rsidR="00E23DBD">
        <w:rPr>
          <w:rFonts w:ascii="Times New Roman" w:hAnsi="Times New Roman"/>
          <w:color w:val="000000"/>
          <w:sz w:val="28"/>
          <w:szCs w:val="28"/>
        </w:rPr>
        <w:t>органов</w:t>
      </w:r>
      <w:r w:rsidRPr="001B7CB8">
        <w:rPr>
          <w:rFonts w:ascii="Times New Roman" w:hAnsi="Times New Roman"/>
          <w:color w:val="000000"/>
          <w:sz w:val="28"/>
          <w:szCs w:val="28"/>
        </w:rPr>
        <w:t>, усвоение гуманистических, демократических и традиционных ценностей многонационального российского общества;</w:t>
      </w:r>
    </w:p>
    <w:p w:rsidR="000B1349" w:rsidRPr="001B7CB8" w:rsidRDefault="000B1349" w:rsidP="00F9626D">
      <w:pPr>
        <w:numPr>
          <w:ilvl w:val="1"/>
          <w:numId w:val="7"/>
        </w:numPr>
        <w:tabs>
          <w:tab w:val="clear" w:pos="178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CB8">
        <w:rPr>
          <w:rFonts w:ascii="Times New Roman" w:hAnsi="Times New Roman"/>
          <w:color w:val="000000"/>
          <w:sz w:val="28"/>
          <w:szCs w:val="28"/>
        </w:rPr>
        <w:t>воспитание чувства ответственности и долга перед Отечеством;</w:t>
      </w:r>
    </w:p>
    <w:p w:rsidR="00101A44" w:rsidRPr="001B7CB8" w:rsidRDefault="00101A44" w:rsidP="00F9626D">
      <w:pPr>
        <w:numPr>
          <w:ilvl w:val="1"/>
          <w:numId w:val="7"/>
        </w:numPr>
        <w:tabs>
          <w:tab w:val="clear" w:pos="178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осознание социальной значимости </w:t>
      </w:r>
      <w:r w:rsidR="000C081D" w:rsidRPr="001B7CB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4C2F7F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ледственной </w:t>
      </w:r>
      <w:r w:rsidR="000C081D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="008C21C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0C081D" w:rsidRPr="001B7CB8">
        <w:rPr>
          <w:rFonts w:ascii="Times New Roman" w:hAnsi="Times New Roman"/>
          <w:color w:val="000000"/>
          <w:sz w:val="28"/>
          <w:szCs w:val="28"/>
          <w:lang w:eastAsia="ru-RU"/>
        </w:rPr>
        <w:t>и необходимости</w:t>
      </w: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081D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поддержания высокого </w:t>
      </w: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>уровн</w:t>
      </w:r>
      <w:r w:rsidR="000C081D" w:rsidRPr="001B7CB8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081D" w:rsidRPr="001B7CB8"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общественного</w:t>
      </w: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правосознания;</w:t>
      </w:r>
    </w:p>
    <w:p w:rsidR="00101A44" w:rsidRPr="001B7CB8" w:rsidRDefault="00101A44" w:rsidP="00F9626D">
      <w:pPr>
        <w:numPr>
          <w:ilvl w:val="1"/>
          <w:numId w:val="7"/>
        </w:numPr>
        <w:tabs>
          <w:tab w:val="clear" w:pos="178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способность добросовестно исполнять </w:t>
      </w:r>
      <w:r w:rsidR="000C081D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свои </w:t>
      </w: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обязанности, </w:t>
      </w:r>
      <w:r w:rsidR="000C081D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связанные с особенностями </w:t>
      </w:r>
      <w:r w:rsidR="00E23DBD">
        <w:rPr>
          <w:rFonts w:ascii="Times New Roman" w:hAnsi="Times New Roman"/>
          <w:color w:val="000000"/>
          <w:sz w:val="28"/>
          <w:szCs w:val="28"/>
          <w:lang w:eastAsia="ru-RU"/>
        </w:rPr>
        <w:t>следственн</w:t>
      </w:r>
      <w:r w:rsidR="000C081D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деятельности, </w:t>
      </w: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соблюдать принципы </w:t>
      </w:r>
      <w:r w:rsidR="000C081D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профессиональной </w:t>
      </w: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>этики;</w:t>
      </w:r>
    </w:p>
    <w:p w:rsidR="00101A44" w:rsidRPr="001B7CB8" w:rsidRDefault="00101A44" w:rsidP="00F9626D">
      <w:pPr>
        <w:numPr>
          <w:ilvl w:val="1"/>
          <w:numId w:val="7"/>
        </w:numPr>
        <w:tabs>
          <w:tab w:val="clear" w:pos="178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>владение культурой мышления, способность к обобщению, анализу, восприятию информации, постановке цели и выбору путей ее достижения;</w:t>
      </w:r>
    </w:p>
    <w:p w:rsidR="00101A44" w:rsidRPr="001B7CB8" w:rsidRDefault="00E23DBD" w:rsidP="00F9626D">
      <w:pPr>
        <w:numPr>
          <w:ilvl w:val="1"/>
          <w:numId w:val="7"/>
        </w:numPr>
        <w:tabs>
          <w:tab w:val="clear" w:pos="178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>уважительное отношение к праву и закону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01A44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нетерпимое отношение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01A44" w:rsidRPr="001B7CB8">
        <w:rPr>
          <w:rFonts w:ascii="Times New Roman" w:hAnsi="Times New Roman"/>
          <w:color w:val="000000"/>
          <w:sz w:val="28"/>
          <w:szCs w:val="28"/>
          <w:lang w:eastAsia="ru-RU"/>
        </w:rPr>
        <w:t>к коррупционному поведению;</w:t>
      </w:r>
    </w:p>
    <w:p w:rsidR="00101A44" w:rsidRPr="001B7CB8" w:rsidRDefault="00101A44" w:rsidP="00F9626D">
      <w:pPr>
        <w:numPr>
          <w:ilvl w:val="1"/>
          <w:numId w:val="7"/>
        </w:numPr>
        <w:tabs>
          <w:tab w:val="clear" w:pos="178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стремление к саморазвитию, </w:t>
      </w:r>
      <w:r w:rsidR="000C081D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освоению новых видов деятельности </w:t>
      </w:r>
      <w:r w:rsidR="00F962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0C081D" w:rsidRPr="001B7CB8">
        <w:rPr>
          <w:rFonts w:ascii="Times New Roman" w:hAnsi="Times New Roman"/>
          <w:color w:val="000000"/>
          <w:sz w:val="28"/>
          <w:szCs w:val="28"/>
          <w:lang w:eastAsia="ru-RU"/>
        </w:rPr>
        <w:t>и применени</w:t>
      </w:r>
      <w:r w:rsidR="00E23DBD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0C081D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на практике</w:t>
      </w: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01A44" w:rsidRPr="001B7CB8" w:rsidRDefault="00101A44" w:rsidP="00F9626D">
      <w:pPr>
        <w:numPr>
          <w:ilvl w:val="1"/>
          <w:numId w:val="7"/>
        </w:numPr>
        <w:tabs>
          <w:tab w:val="clear" w:pos="178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способность использовать основные положения и методы социальных, гуманитарных и экономических наук при решении социальных </w:t>
      </w:r>
      <w:r w:rsidR="008C21C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912385">
        <w:rPr>
          <w:rFonts w:ascii="Times New Roman" w:hAnsi="Times New Roman"/>
          <w:color w:val="000000"/>
          <w:sz w:val="28"/>
          <w:szCs w:val="28"/>
          <w:lang w:eastAsia="ru-RU"/>
        </w:rPr>
        <w:t>и профессиональных задач.</w:t>
      </w:r>
    </w:p>
    <w:p w:rsidR="008C21CF" w:rsidRDefault="008C21CF" w:rsidP="00F9626D">
      <w:pPr>
        <w:pStyle w:val="22"/>
        <w:ind w:left="0" w:firstLine="709"/>
        <w:rPr>
          <w:b/>
          <w:color w:val="000000"/>
          <w:sz w:val="28"/>
          <w:szCs w:val="28"/>
        </w:rPr>
      </w:pPr>
    </w:p>
    <w:p w:rsidR="00DA3C9E" w:rsidRPr="001B7CB8" w:rsidRDefault="001B7CB8" w:rsidP="00F9626D">
      <w:pPr>
        <w:pStyle w:val="22"/>
        <w:ind w:left="0" w:firstLine="709"/>
        <w:rPr>
          <w:b/>
          <w:color w:val="000000"/>
          <w:sz w:val="28"/>
          <w:szCs w:val="28"/>
        </w:rPr>
      </w:pPr>
      <w:r w:rsidRPr="001B7CB8">
        <w:rPr>
          <w:b/>
          <w:color w:val="000000"/>
          <w:sz w:val="28"/>
          <w:szCs w:val="28"/>
        </w:rPr>
        <w:t xml:space="preserve">1.1.2. </w:t>
      </w:r>
      <w:r w:rsidR="00DA3C9E" w:rsidRPr="001B7CB8">
        <w:rPr>
          <w:b/>
          <w:color w:val="000000"/>
          <w:sz w:val="28"/>
          <w:szCs w:val="28"/>
        </w:rPr>
        <w:t>Метапредметные результаты</w:t>
      </w:r>
      <w:r w:rsidR="00CB0DDD" w:rsidRPr="001B7CB8">
        <w:rPr>
          <w:b/>
          <w:color w:val="000000"/>
          <w:sz w:val="28"/>
          <w:szCs w:val="28"/>
          <w:lang w:val="en-US"/>
        </w:rPr>
        <w:t>:</w:t>
      </w:r>
    </w:p>
    <w:p w:rsidR="00AE7776" w:rsidRPr="001B7CB8" w:rsidRDefault="0057008C" w:rsidP="00F9626D">
      <w:pPr>
        <w:numPr>
          <w:ilvl w:val="1"/>
          <w:numId w:val="2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color w:val="000000"/>
          <w:sz w:val="28"/>
          <w:szCs w:val="28"/>
        </w:rPr>
        <w:t>у</w:t>
      </w:r>
      <w:r w:rsidR="00AE7776" w:rsidRPr="001B7CB8">
        <w:rPr>
          <w:rFonts w:ascii="Times New Roman" w:hAnsi="Times New Roman"/>
          <w:color w:val="000000"/>
          <w:sz w:val="28"/>
          <w:szCs w:val="28"/>
        </w:rPr>
        <w:t xml:space="preserve">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</w:t>
      </w:r>
      <w:r w:rsidR="008C21CF">
        <w:rPr>
          <w:rFonts w:ascii="Times New Roman" w:hAnsi="Times New Roman"/>
          <w:color w:val="000000"/>
          <w:sz w:val="28"/>
          <w:szCs w:val="28"/>
        </w:rPr>
        <w:br/>
      </w:r>
      <w:r w:rsidR="00AE7776" w:rsidRPr="001B7CB8">
        <w:rPr>
          <w:rFonts w:ascii="Times New Roman" w:hAnsi="Times New Roman"/>
          <w:color w:val="000000"/>
          <w:sz w:val="28"/>
          <w:szCs w:val="28"/>
        </w:rPr>
        <w:t>и по аналогии) и делать выводы;</w:t>
      </w:r>
    </w:p>
    <w:p w:rsidR="00AE7776" w:rsidRPr="001B7CB8" w:rsidRDefault="0057008C" w:rsidP="00F9626D">
      <w:pPr>
        <w:numPr>
          <w:ilvl w:val="1"/>
          <w:numId w:val="2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color w:val="000000"/>
          <w:sz w:val="28"/>
          <w:szCs w:val="28"/>
        </w:rPr>
        <w:t>р</w:t>
      </w:r>
      <w:r w:rsidR="00661DFF" w:rsidRPr="001B7CB8">
        <w:rPr>
          <w:rFonts w:ascii="Times New Roman" w:hAnsi="Times New Roman"/>
          <w:color w:val="000000"/>
          <w:sz w:val="28"/>
          <w:szCs w:val="28"/>
        </w:rPr>
        <w:t>азвитие наблюдательности, памяти, внимания, находчивости, самостоятельности, кругозора, логики мышления, исследовательских способностей, навыков моделирования, лидерского и творческого потенциалов;</w:t>
      </w:r>
    </w:p>
    <w:p w:rsidR="00AE7776" w:rsidRPr="001B7CB8" w:rsidRDefault="0057008C" w:rsidP="00F9626D">
      <w:pPr>
        <w:numPr>
          <w:ilvl w:val="1"/>
          <w:numId w:val="2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color w:val="000000"/>
          <w:sz w:val="28"/>
          <w:szCs w:val="28"/>
        </w:rPr>
        <w:t>ф</w:t>
      </w:r>
      <w:r w:rsidR="00AE7776" w:rsidRPr="001B7CB8">
        <w:rPr>
          <w:rFonts w:ascii="Times New Roman" w:hAnsi="Times New Roman"/>
          <w:color w:val="000000"/>
          <w:sz w:val="28"/>
          <w:szCs w:val="28"/>
        </w:rPr>
        <w:t xml:space="preserve">ормирование и развитие компетентности в области использования информационно-коммуникационных технологий; </w:t>
      </w:r>
      <w:r w:rsidR="007E343A">
        <w:rPr>
          <w:rFonts w:ascii="Times New Roman" w:hAnsi="Times New Roman"/>
          <w:color w:val="000000"/>
          <w:sz w:val="28"/>
          <w:szCs w:val="28"/>
        </w:rPr>
        <w:t>умения</w:t>
      </w:r>
      <w:r w:rsidR="00AE7776" w:rsidRPr="001B7CB8">
        <w:rPr>
          <w:rFonts w:ascii="Times New Roman" w:hAnsi="Times New Roman"/>
          <w:color w:val="000000"/>
          <w:sz w:val="28"/>
          <w:szCs w:val="28"/>
        </w:rPr>
        <w:t xml:space="preserve"> пользования </w:t>
      </w:r>
      <w:r w:rsidR="000825C7" w:rsidRPr="001B7CB8">
        <w:rPr>
          <w:rFonts w:ascii="Times New Roman" w:hAnsi="Times New Roman"/>
          <w:color w:val="000000"/>
          <w:sz w:val="28"/>
          <w:szCs w:val="28"/>
        </w:rPr>
        <w:t xml:space="preserve">справочными системами </w:t>
      </w:r>
      <w:r w:rsidR="00AE7776" w:rsidRPr="001B7CB8">
        <w:rPr>
          <w:rFonts w:ascii="Times New Roman" w:hAnsi="Times New Roman"/>
          <w:color w:val="000000"/>
          <w:sz w:val="28"/>
          <w:szCs w:val="28"/>
        </w:rPr>
        <w:t>и другими поисковыми средствами</w:t>
      </w:r>
      <w:r w:rsidRPr="001B7CB8">
        <w:rPr>
          <w:rFonts w:ascii="Times New Roman" w:hAnsi="Times New Roman"/>
          <w:color w:val="000000"/>
          <w:sz w:val="28"/>
          <w:szCs w:val="28"/>
        </w:rPr>
        <w:t>;</w:t>
      </w:r>
    </w:p>
    <w:p w:rsidR="00AE7776" w:rsidRPr="001B7CB8" w:rsidRDefault="0057008C" w:rsidP="00F9626D">
      <w:pPr>
        <w:numPr>
          <w:ilvl w:val="1"/>
          <w:numId w:val="2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color w:val="000000"/>
          <w:sz w:val="28"/>
          <w:szCs w:val="28"/>
        </w:rPr>
        <w:lastRenderedPageBreak/>
        <w:t>ф</w:t>
      </w:r>
      <w:r w:rsidR="00AE7776" w:rsidRPr="001B7CB8">
        <w:rPr>
          <w:rFonts w:ascii="Times New Roman" w:hAnsi="Times New Roman"/>
          <w:color w:val="000000"/>
          <w:sz w:val="28"/>
          <w:szCs w:val="28"/>
        </w:rPr>
        <w:t xml:space="preserve">ормирование и развитие </w:t>
      </w:r>
      <w:r w:rsidR="000825C7" w:rsidRPr="001B7CB8">
        <w:rPr>
          <w:rFonts w:ascii="Times New Roman" w:hAnsi="Times New Roman"/>
          <w:color w:val="000000"/>
          <w:sz w:val="28"/>
          <w:szCs w:val="28"/>
        </w:rPr>
        <w:t xml:space="preserve">дедуктивного </w:t>
      </w:r>
      <w:r w:rsidR="00AE7776" w:rsidRPr="001B7CB8">
        <w:rPr>
          <w:rFonts w:ascii="Times New Roman" w:hAnsi="Times New Roman"/>
          <w:color w:val="000000"/>
          <w:sz w:val="28"/>
          <w:szCs w:val="28"/>
        </w:rPr>
        <w:t xml:space="preserve">мышления, умение применять его в познавательной, коммуникативной, социальной практике </w:t>
      </w:r>
      <w:r w:rsidR="008C21CF">
        <w:rPr>
          <w:rFonts w:ascii="Times New Roman" w:hAnsi="Times New Roman"/>
          <w:color w:val="000000"/>
          <w:sz w:val="28"/>
          <w:szCs w:val="28"/>
        </w:rPr>
        <w:br/>
      </w:r>
      <w:r w:rsidR="00AE7776" w:rsidRPr="001B7CB8">
        <w:rPr>
          <w:rFonts w:ascii="Times New Roman" w:hAnsi="Times New Roman"/>
          <w:color w:val="000000"/>
          <w:sz w:val="28"/>
          <w:szCs w:val="28"/>
        </w:rPr>
        <w:t>и профессиональной ориентации.</w:t>
      </w:r>
    </w:p>
    <w:p w:rsidR="0077346F" w:rsidRPr="001B7CB8" w:rsidRDefault="0057008C" w:rsidP="00F9626D">
      <w:pPr>
        <w:numPr>
          <w:ilvl w:val="0"/>
          <w:numId w:val="25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color w:val="000000"/>
          <w:sz w:val="28"/>
          <w:szCs w:val="28"/>
        </w:rPr>
        <w:t>ф</w:t>
      </w:r>
      <w:r w:rsidR="0077346F" w:rsidRPr="001B7CB8">
        <w:rPr>
          <w:rFonts w:ascii="Times New Roman" w:hAnsi="Times New Roman"/>
          <w:color w:val="000000"/>
          <w:sz w:val="28"/>
          <w:szCs w:val="28"/>
        </w:rPr>
        <w:t>ормирование основ правосознания для соотнесения собственного поведения и поступков других людей</w:t>
      </w:r>
      <w:r w:rsidR="000520A4" w:rsidRPr="001B7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46F" w:rsidRPr="001B7CB8">
        <w:rPr>
          <w:rFonts w:ascii="Times New Roman" w:hAnsi="Times New Roman"/>
          <w:color w:val="000000"/>
          <w:sz w:val="28"/>
          <w:szCs w:val="28"/>
        </w:rPr>
        <w:t xml:space="preserve">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</w:t>
      </w:r>
      <w:r w:rsidR="008C21CF">
        <w:rPr>
          <w:rFonts w:ascii="Times New Roman" w:hAnsi="Times New Roman"/>
          <w:color w:val="000000"/>
          <w:sz w:val="28"/>
          <w:szCs w:val="28"/>
        </w:rPr>
        <w:br/>
      </w:r>
      <w:r w:rsidR="0077346F" w:rsidRPr="001B7CB8">
        <w:rPr>
          <w:rFonts w:ascii="Times New Roman" w:hAnsi="Times New Roman"/>
          <w:color w:val="000000"/>
          <w:sz w:val="28"/>
          <w:szCs w:val="28"/>
        </w:rPr>
        <w:t>и средствами, умений реализовывать основные социальные роли в пре</w:t>
      </w:r>
      <w:r w:rsidR="005E3305" w:rsidRPr="001B7CB8">
        <w:rPr>
          <w:rFonts w:ascii="Times New Roman" w:hAnsi="Times New Roman"/>
          <w:color w:val="000000"/>
          <w:sz w:val="28"/>
          <w:szCs w:val="28"/>
        </w:rPr>
        <w:t>делах своей дееспособности;</w:t>
      </w:r>
    </w:p>
    <w:p w:rsidR="004E240C" w:rsidRPr="001B7CB8" w:rsidRDefault="0057008C" w:rsidP="00F9626D">
      <w:pPr>
        <w:numPr>
          <w:ilvl w:val="0"/>
          <w:numId w:val="25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color w:val="000000"/>
          <w:sz w:val="28"/>
          <w:szCs w:val="28"/>
        </w:rPr>
        <w:t>з</w:t>
      </w:r>
      <w:r w:rsidR="004E240C" w:rsidRPr="001B7CB8">
        <w:rPr>
          <w:rFonts w:ascii="Times New Roman" w:hAnsi="Times New Roman"/>
          <w:color w:val="000000"/>
          <w:sz w:val="28"/>
          <w:szCs w:val="28"/>
        </w:rPr>
        <w:t xml:space="preserve">накомство </w:t>
      </w:r>
      <w:r w:rsidR="00E428E8" w:rsidRPr="001B7CB8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4E240C" w:rsidRPr="001B7CB8">
        <w:rPr>
          <w:rFonts w:ascii="Times New Roman" w:hAnsi="Times New Roman"/>
          <w:color w:val="000000"/>
          <w:sz w:val="28"/>
          <w:szCs w:val="28"/>
        </w:rPr>
        <w:t xml:space="preserve"> с назначением, структурой и основными принципами деятельности следственных органов в ретроспективе </w:t>
      </w:r>
      <w:r w:rsidR="008C21CF">
        <w:rPr>
          <w:rFonts w:ascii="Times New Roman" w:hAnsi="Times New Roman"/>
          <w:color w:val="000000"/>
          <w:sz w:val="28"/>
          <w:szCs w:val="28"/>
        </w:rPr>
        <w:br/>
      </w:r>
      <w:r w:rsidR="004E240C" w:rsidRPr="001B7CB8">
        <w:rPr>
          <w:rFonts w:ascii="Times New Roman" w:hAnsi="Times New Roman"/>
          <w:color w:val="000000"/>
          <w:sz w:val="28"/>
          <w:szCs w:val="28"/>
        </w:rPr>
        <w:t>и на современном этапе;</w:t>
      </w:r>
    </w:p>
    <w:p w:rsidR="00EA0948" w:rsidRPr="001B7CB8" w:rsidRDefault="00EA0948" w:rsidP="00EA0948">
      <w:pPr>
        <w:numPr>
          <w:ilvl w:val="0"/>
          <w:numId w:val="25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color w:val="000000"/>
          <w:sz w:val="28"/>
          <w:szCs w:val="28"/>
        </w:rPr>
        <w:t>формирование теоретических знаний, общего системного представления о следственной работе и криминалистике;</w:t>
      </w:r>
    </w:p>
    <w:p w:rsidR="0077346F" w:rsidRPr="001B7CB8" w:rsidRDefault="0057008C" w:rsidP="00F9626D">
      <w:pPr>
        <w:numPr>
          <w:ilvl w:val="0"/>
          <w:numId w:val="25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color w:val="000000"/>
          <w:sz w:val="28"/>
          <w:szCs w:val="28"/>
        </w:rPr>
        <w:t>п</w:t>
      </w:r>
      <w:r w:rsidR="004E240C" w:rsidRPr="001B7CB8">
        <w:rPr>
          <w:rFonts w:ascii="Times New Roman" w:hAnsi="Times New Roman"/>
          <w:color w:val="000000"/>
          <w:sz w:val="28"/>
          <w:szCs w:val="28"/>
        </w:rPr>
        <w:t>риобретение общих знаний по использованию возможностей современных технико-криминалистических и иных методов сбора</w:t>
      </w:r>
      <w:r w:rsidR="0018798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E240C" w:rsidRPr="001B7CB8">
        <w:rPr>
          <w:rFonts w:ascii="Times New Roman" w:hAnsi="Times New Roman"/>
          <w:color w:val="000000"/>
          <w:sz w:val="28"/>
          <w:szCs w:val="28"/>
        </w:rPr>
        <w:t xml:space="preserve"> оценки </w:t>
      </w:r>
      <w:r w:rsidR="00187985">
        <w:rPr>
          <w:rFonts w:ascii="Times New Roman" w:hAnsi="Times New Roman"/>
          <w:color w:val="000000"/>
          <w:sz w:val="28"/>
          <w:szCs w:val="28"/>
        </w:rPr>
        <w:t>информации, с целью</w:t>
      </w:r>
      <w:r w:rsidR="004E240C" w:rsidRPr="001B7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46F" w:rsidRPr="001B7CB8">
        <w:rPr>
          <w:rFonts w:ascii="Times New Roman" w:hAnsi="Times New Roman"/>
          <w:color w:val="000000"/>
          <w:sz w:val="28"/>
          <w:szCs w:val="28"/>
        </w:rPr>
        <w:t>развити</w:t>
      </w:r>
      <w:r w:rsidR="00187985">
        <w:rPr>
          <w:rFonts w:ascii="Times New Roman" w:hAnsi="Times New Roman"/>
          <w:color w:val="000000"/>
          <w:sz w:val="28"/>
          <w:szCs w:val="28"/>
        </w:rPr>
        <w:t>я</w:t>
      </w:r>
      <w:r w:rsidR="0077346F" w:rsidRPr="001B7CB8">
        <w:rPr>
          <w:rFonts w:ascii="Times New Roman" w:hAnsi="Times New Roman"/>
          <w:color w:val="000000"/>
          <w:sz w:val="28"/>
          <w:szCs w:val="28"/>
        </w:rPr>
        <w:t xml:space="preserve"> способностей делать необходимые выводы</w:t>
      </w:r>
      <w:r w:rsidR="00DE2B26" w:rsidRPr="001B7CB8">
        <w:rPr>
          <w:rFonts w:ascii="Times New Roman" w:hAnsi="Times New Roman"/>
          <w:color w:val="000000"/>
          <w:sz w:val="28"/>
          <w:szCs w:val="28"/>
        </w:rPr>
        <w:br/>
      </w:r>
      <w:r w:rsidR="0077346F" w:rsidRPr="001B7CB8">
        <w:rPr>
          <w:rFonts w:ascii="Times New Roman" w:hAnsi="Times New Roman"/>
          <w:color w:val="000000"/>
          <w:sz w:val="28"/>
          <w:szCs w:val="28"/>
        </w:rPr>
        <w:t xml:space="preserve">и давать обоснованные оценки </w:t>
      </w:r>
      <w:r w:rsidR="00CB311D">
        <w:rPr>
          <w:rFonts w:ascii="Times New Roman" w:hAnsi="Times New Roman"/>
          <w:color w:val="000000"/>
          <w:sz w:val="28"/>
          <w:szCs w:val="28"/>
        </w:rPr>
        <w:t>социальным событиям и процессам.</w:t>
      </w:r>
    </w:p>
    <w:p w:rsidR="008C21CF" w:rsidRDefault="008C21CF" w:rsidP="00F9626D">
      <w:pPr>
        <w:pStyle w:val="22"/>
        <w:ind w:left="0" w:firstLine="709"/>
        <w:rPr>
          <w:b/>
          <w:color w:val="000000"/>
          <w:sz w:val="28"/>
          <w:szCs w:val="28"/>
        </w:rPr>
      </w:pPr>
    </w:p>
    <w:p w:rsidR="00CF702E" w:rsidRPr="001B7CB8" w:rsidRDefault="001B7CB8" w:rsidP="00F9626D">
      <w:pPr>
        <w:pStyle w:val="22"/>
        <w:ind w:left="0" w:firstLine="709"/>
        <w:rPr>
          <w:b/>
          <w:color w:val="000000"/>
          <w:sz w:val="28"/>
          <w:szCs w:val="28"/>
        </w:rPr>
      </w:pPr>
      <w:r w:rsidRPr="001B7CB8">
        <w:rPr>
          <w:b/>
          <w:color w:val="000000"/>
          <w:sz w:val="28"/>
          <w:szCs w:val="28"/>
        </w:rPr>
        <w:t xml:space="preserve">1.2. </w:t>
      </w:r>
      <w:r w:rsidR="00CF702E" w:rsidRPr="001B7CB8">
        <w:rPr>
          <w:b/>
          <w:color w:val="000000"/>
          <w:sz w:val="28"/>
          <w:szCs w:val="28"/>
        </w:rPr>
        <w:t>Планируемые результаты:</w:t>
      </w:r>
    </w:p>
    <w:p w:rsidR="00CF702E" w:rsidRPr="001B7CB8" w:rsidRDefault="00CF702E" w:rsidP="00F9626D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color w:val="000000"/>
          <w:sz w:val="28"/>
          <w:szCs w:val="28"/>
        </w:rPr>
        <w:t xml:space="preserve">По окончании освоения </w:t>
      </w:r>
      <w:r w:rsidR="00AE3C37" w:rsidRPr="001B7CB8">
        <w:rPr>
          <w:rFonts w:ascii="Times New Roman" w:hAnsi="Times New Roman"/>
          <w:color w:val="000000"/>
          <w:sz w:val="28"/>
          <w:szCs w:val="28"/>
        </w:rPr>
        <w:t>программы,</w:t>
      </w:r>
      <w:r w:rsidRPr="001B7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28E8" w:rsidRPr="001B7CB8"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915912" w:rsidRPr="001B7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7CB8">
        <w:rPr>
          <w:rFonts w:ascii="Times New Roman" w:hAnsi="Times New Roman"/>
          <w:color w:val="000000"/>
          <w:sz w:val="28"/>
          <w:szCs w:val="28"/>
        </w:rPr>
        <w:t>должны</w:t>
      </w:r>
    </w:p>
    <w:p w:rsidR="00CF702E" w:rsidRPr="001B7CB8" w:rsidRDefault="00CF702E" w:rsidP="00F9626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b/>
          <w:bCs/>
          <w:color w:val="000000"/>
          <w:sz w:val="28"/>
          <w:szCs w:val="28"/>
        </w:rPr>
        <w:t>знать</w:t>
      </w:r>
      <w:r w:rsidRPr="001B7CB8">
        <w:rPr>
          <w:rFonts w:ascii="Times New Roman" w:hAnsi="Times New Roman"/>
          <w:color w:val="000000"/>
          <w:sz w:val="28"/>
          <w:szCs w:val="28"/>
        </w:rPr>
        <w:t>:</w:t>
      </w:r>
    </w:p>
    <w:p w:rsidR="002E7743" w:rsidRPr="001B7CB8" w:rsidRDefault="002E7743" w:rsidP="00F9626D">
      <w:pPr>
        <w:pStyle w:val="5"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основные этапы развития пред</w:t>
      </w:r>
      <w:r w:rsidR="00EA0948">
        <w:rPr>
          <w:color w:val="000000"/>
          <w:sz w:val="28"/>
          <w:szCs w:val="28"/>
        </w:rPr>
        <w:t>варительного следствия в России</w:t>
      </w:r>
      <w:r w:rsidRPr="001B7CB8">
        <w:rPr>
          <w:color w:val="000000"/>
          <w:sz w:val="28"/>
          <w:szCs w:val="28"/>
        </w:rPr>
        <w:t>;</w:t>
      </w:r>
    </w:p>
    <w:p w:rsidR="002E7743" w:rsidRPr="001B7CB8" w:rsidRDefault="002E7743" w:rsidP="00F9626D">
      <w:pPr>
        <w:pStyle w:val="5"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основные задачи и направления деятельности следственных органов Следственного комитета;</w:t>
      </w:r>
    </w:p>
    <w:p w:rsidR="001E74BB" w:rsidRPr="001B7CB8" w:rsidRDefault="001E74BB" w:rsidP="00F9626D">
      <w:pPr>
        <w:pStyle w:val="5"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основные задачи, выполняемые следствием на разных этапах общественно-исторического развития</w:t>
      </w:r>
      <w:r w:rsidR="00EA0948">
        <w:rPr>
          <w:color w:val="000000"/>
          <w:sz w:val="28"/>
          <w:szCs w:val="28"/>
        </w:rPr>
        <w:t>,</w:t>
      </w:r>
      <w:r w:rsidRPr="001B7CB8">
        <w:rPr>
          <w:color w:val="000000"/>
          <w:sz w:val="28"/>
          <w:szCs w:val="28"/>
        </w:rPr>
        <w:t xml:space="preserve"> и роль государства в создании услови</w:t>
      </w:r>
      <w:r w:rsidR="00EA0948">
        <w:rPr>
          <w:color w:val="000000"/>
          <w:sz w:val="28"/>
          <w:szCs w:val="28"/>
        </w:rPr>
        <w:t>й</w:t>
      </w:r>
      <w:r w:rsidRPr="001B7CB8">
        <w:rPr>
          <w:color w:val="000000"/>
          <w:sz w:val="28"/>
          <w:szCs w:val="28"/>
        </w:rPr>
        <w:t xml:space="preserve"> </w:t>
      </w:r>
      <w:r w:rsidR="008C21CF">
        <w:rPr>
          <w:color w:val="000000"/>
          <w:sz w:val="28"/>
          <w:szCs w:val="28"/>
        </w:rPr>
        <w:br/>
      </w:r>
      <w:r w:rsidRPr="001B7CB8">
        <w:rPr>
          <w:color w:val="000000"/>
          <w:sz w:val="28"/>
          <w:szCs w:val="28"/>
        </w:rPr>
        <w:t xml:space="preserve">для их успешного решения, в том числе путем формирования соответствующих </w:t>
      </w:r>
      <w:r w:rsidR="0037601B" w:rsidRPr="001B7CB8">
        <w:rPr>
          <w:color w:val="000000"/>
          <w:sz w:val="28"/>
          <w:szCs w:val="28"/>
        </w:rPr>
        <w:t xml:space="preserve">профессиональных и компетентных </w:t>
      </w:r>
      <w:r w:rsidRPr="001B7CB8">
        <w:rPr>
          <w:color w:val="000000"/>
          <w:sz w:val="28"/>
          <w:szCs w:val="28"/>
        </w:rPr>
        <w:t>государственных структур;</w:t>
      </w:r>
    </w:p>
    <w:p w:rsidR="00CF702E" w:rsidRPr="001B7CB8" w:rsidRDefault="00C451BE" w:rsidP="00F9626D">
      <w:pPr>
        <w:pStyle w:val="5"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особенности методик, применяемых в процессе следственной деятельности в историческом контексте</w:t>
      </w:r>
      <w:r w:rsidR="001E74BB" w:rsidRPr="001B7CB8">
        <w:rPr>
          <w:color w:val="000000"/>
          <w:sz w:val="28"/>
          <w:szCs w:val="28"/>
        </w:rPr>
        <w:t>,</w:t>
      </w:r>
      <w:r w:rsidR="000520A4" w:rsidRPr="001B7CB8">
        <w:rPr>
          <w:color w:val="000000"/>
          <w:sz w:val="28"/>
          <w:szCs w:val="28"/>
        </w:rPr>
        <w:t xml:space="preserve"> </w:t>
      </w:r>
      <w:r w:rsidR="001E74BB" w:rsidRPr="001B7CB8">
        <w:rPr>
          <w:color w:val="000000"/>
          <w:sz w:val="28"/>
          <w:szCs w:val="28"/>
        </w:rPr>
        <w:t>их преемственность и возможности использования на современном этапе</w:t>
      </w:r>
      <w:r w:rsidR="00CF702E" w:rsidRPr="001B7CB8">
        <w:rPr>
          <w:color w:val="000000"/>
          <w:sz w:val="28"/>
          <w:szCs w:val="28"/>
        </w:rPr>
        <w:t>;</w:t>
      </w:r>
    </w:p>
    <w:p w:rsidR="00CF702E" w:rsidRPr="001B7CB8" w:rsidRDefault="00CF702E" w:rsidP="00F9626D">
      <w:pPr>
        <w:pStyle w:val="5"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особенности конституционного строя</w:t>
      </w:r>
      <w:r w:rsidR="00A908E5" w:rsidRPr="001B7CB8">
        <w:rPr>
          <w:color w:val="000000"/>
          <w:sz w:val="28"/>
          <w:szCs w:val="28"/>
        </w:rPr>
        <w:t xml:space="preserve"> и</w:t>
      </w:r>
      <w:r w:rsidRPr="001B7CB8">
        <w:rPr>
          <w:color w:val="000000"/>
          <w:sz w:val="28"/>
          <w:szCs w:val="28"/>
        </w:rPr>
        <w:t xml:space="preserve"> правов</w:t>
      </w:r>
      <w:r w:rsidR="00A908E5" w:rsidRPr="001B7CB8">
        <w:rPr>
          <w:color w:val="000000"/>
          <w:sz w:val="28"/>
          <w:szCs w:val="28"/>
        </w:rPr>
        <w:t>ые</w:t>
      </w:r>
      <w:r w:rsidRPr="001B7CB8">
        <w:rPr>
          <w:color w:val="000000"/>
          <w:sz w:val="28"/>
          <w:szCs w:val="28"/>
        </w:rPr>
        <w:t xml:space="preserve"> </w:t>
      </w:r>
      <w:r w:rsidR="00A908E5" w:rsidRPr="001B7CB8">
        <w:rPr>
          <w:color w:val="000000"/>
          <w:sz w:val="28"/>
          <w:szCs w:val="28"/>
        </w:rPr>
        <w:t xml:space="preserve">гарантии </w:t>
      </w:r>
      <w:r w:rsidRPr="001B7CB8">
        <w:rPr>
          <w:color w:val="000000"/>
          <w:sz w:val="28"/>
          <w:szCs w:val="28"/>
        </w:rPr>
        <w:t>граждан России</w:t>
      </w:r>
      <w:r w:rsidR="00A908E5" w:rsidRPr="001B7CB8">
        <w:rPr>
          <w:color w:val="000000"/>
          <w:sz w:val="28"/>
          <w:szCs w:val="28"/>
        </w:rPr>
        <w:t xml:space="preserve">, и роль следствия в защите </w:t>
      </w:r>
      <w:r w:rsidR="0097111B">
        <w:rPr>
          <w:color w:val="000000"/>
          <w:sz w:val="28"/>
          <w:szCs w:val="28"/>
        </w:rPr>
        <w:t xml:space="preserve">прав и </w:t>
      </w:r>
      <w:r w:rsidR="00A908E5" w:rsidRPr="001B7CB8">
        <w:rPr>
          <w:color w:val="000000"/>
          <w:sz w:val="28"/>
          <w:szCs w:val="28"/>
        </w:rPr>
        <w:t>законных интересов личности</w:t>
      </w:r>
      <w:r w:rsidRPr="001B7CB8">
        <w:rPr>
          <w:color w:val="000000"/>
          <w:sz w:val="28"/>
          <w:szCs w:val="28"/>
        </w:rPr>
        <w:t>;</w:t>
      </w:r>
    </w:p>
    <w:p w:rsidR="00CF702E" w:rsidRPr="001B7CB8" w:rsidRDefault="00CF702E" w:rsidP="00F9626D">
      <w:pPr>
        <w:pStyle w:val="5"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основные положения законодательства Российской Федерации</w:t>
      </w:r>
      <w:r w:rsidR="002B4B75" w:rsidRPr="001B7CB8">
        <w:rPr>
          <w:color w:val="000000"/>
          <w:sz w:val="28"/>
          <w:szCs w:val="28"/>
        </w:rPr>
        <w:t xml:space="preserve"> </w:t>
      </w:r>
      <w:r w:rsidR="008C21CF">
        <w:rPr>
          <w:color w:val="000000"/>
          <w:sz w:val="28"/>
          <w:szCs w:val="28"/>
        </w:rPr>
        <w:br/>
      </w:r>
      <w:r w:rsidR="002B4B75" w:rsidRPr="001B7CB8">
        <w:rPr>
          <w:color w:val="000000"/>
          <w:sz w:val="28"/>
          <w:szCs w:val="28"/>
        </w:rPr>
        <w:t>в области уголовного права</w:t>
      </w:r>
      <w:r w:rsidRPr="001B7CB8">
        <w:rPr>
          <w:color w:val="000000"/>
          <w:sz w:val="28"/>
          <w:szCs w:val="28"/>
        </w:rPr>
        <w:t>, общепризнанные при</w:t>
      </w:r>
      <w:r w:rsidRPr="001B7CB8">
        <w:rPr>
          <w:rStyle w:val="11"/>
          <w:sz w:val="28"/>
          <w:szCs w:val="28"/>
          <w:u w:val="none"/>
          <w:lang w:val="ru-RU" w:eastAsia="ru-RU"/>
        </w:rPr>
        <w:t>нци</w:t>
      </w:r>
      <w:r w:rsidRPr="001B7CB8">
        <w:rPr>
          <w:color w:val="000000"/>
          <w:sz w:val="28"/>
          <w:szCs w:val="28"/>
        </w:rPr>
        <w:t>пы и нормы международного права;</w:t>
      </w:r>
    </w:p>
    <w:p w:rsidR="00C920BF" w:rsidRPr="001B7CB8" w:rsidRDefault="008C21CF" w:rsidP="00F96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="001A129E" w:rsidRPr="001B7CB8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меть</w:t>
      </w:r>
      <w:r w:rsidR="00C920BF" w:rsidRPr="001B7CB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навыки</w:t>
      </w:r>
      <w:r w:rsidR="001A129E" w:rsidRPr="001B7CB8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136BDF" w:rsidRPr="001B7CB8" w:rsidRDefault="00136BDF" w:rsidP="00F9626D">
      <w:pPr>
        <w:pStyle w:val="5"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 xml:space="preserve">по выдвижению </w:t>
      </w:r>
      <w:r w:rsidR="00B0316E">
        <w:rPr>
          <w:color w:val="000000"/>
          <w:sz w:val="28"/>
          <w:szCs w:val="28"/>
        </w:rPr>
        <w:t xml:space="preserve">следственных </w:t>
      </w:r>
      <w:r w:rsidRPr="001B7CB8">
        <w:rPr>
          <w:color w:val="000000"/>
          <w:sz w:val="28"/>
          <w:szCs w:val="28"/>
        </w:rPr>
        <w:t xml:space="preserve">версий, определению направлений </w:t>
      </w:r>
      <w:r w:rsidR="00B0316E">
        <w:rPr>
          <w:color w:val="000000"/>
          <w:sz w:val="28"/>
          <w:szCs w:val="28"/>
        </w:rPr>
        <w:t>рас</w:t>
      </w:r>
      <w:r w:rsidRPr="001B7CB8">
        <w:rPr>
          <w:color w:val="000000"/>
          <w:sz w:val="28"/>
          <w:szCs w:val="28"/>
        </w:rPr>
        <w:t>след</w:t>
      </w:r>
      <w:r w:rsidR="00B0316E">
        <w:rPr>
          <w:color w:val="000000"/>
          <w:sz w:val="28"/>
          <w:szCs w:val="28"/>
        </w:rPr>
        <w:t>ования</w:t>
      </w:r>
      <w:r w:rsidRPr="001B7CB8">
        <w:rPr>
          <w:color w:val="000000"/>
          <w:sz w:val="28"/>
          <w:szCs w:val="28"/>
        </w:rPr>
        <w:t>, планированию и осуществлению целенаправленной (поэтапной) деятельности по расследованию преступлений;</w:t>
      </w:r>
    </w:p>
    <w:p w:rsidR="00C920BF" w:rsidRPr="001B7CB8" w:rsidRDefault="00C920BF" w:rsidP="00F9626D">
      <w:pPr>
        <w:pStyle w:val="5"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 xml:space="preserve">применения </w:t>
      </w:r>
      <w:r w:rsidR="00C51C7B" w:rsidRPr="001B7CB8">
        <w:rPr>
          <w:color w:val="000000"/>
          <w:sz w:val="28"/>
          <w:szCs w:val="28"/>
        </w:rPr>
        <w:t xml:space="preserve">простых образцов </w:t>
      </w:r>
      <w:r w:rsidRPr="001B7CB8">
        <w:rPr>
          <w:color w:val="000000"/>
          <w:sz w:val="28"/>
          <w:szCs w:val="28"/>
        </w:rPr>
        <w:t>криминалистической техники;</w:t>
      </w:r>
    </w:p>
    <w:p w:rsidR="00C920BF" w:rsidRPr="001B7CB8" w:rsidRDefault="00C920BF" w:rsidP="00F9626D">
      <w:pPr>
        <w:pStyle w:val="5"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lastRenderedPageBreak/>
        <w:t xml:space="preserve">деятельности по розыску </w:t>
      </w:r>
      <w:r w:rsidR="00B0316E" w:rsidRPr="001B7CB8">
        <w:rPr>
          <w:color w:val="000000"/>
          <w:sz w:val="28"/>
          <w:szCs w:val="28"/>
        </w:rPr>
        <w:t>материальн</w:t>
      </w:r>
      <w:r w:rsidR="00B0316E">
        <w:rPr>
          <w:color w:val="000000"/>
          <w:sz w:val="28"/>
          <w:szCs w:val="28"/>
        </w:rPr>
        <w:t>ых</w:t>
      </w:r>
      <w:r w:rsidR="00B0316E" w:rsidRPr="001B7CB8">
        <w:rPr>
          <w:color w:val="000000"/>
          <w:sz w:val="28"/>
          <w:szCs w:val="28"/>
        </w:rPr>
        <w:t xml:space="preserve"> </w:t>
      </w:r>
      <w:r w:rsidRPr="001B7CB8">
        <w:rPr>
          <w:color w:val="000000"/>
          <w:sz w:val="28"/>
          <w:szCs w:val="28"/>
        </w:rPr>
        <w:t>следов отражения преступной деятельности, их фиксации, изъятию</w:t>
      </w:r>
      <w:r w:rsidR="008C21CF">
        <w:rPr>
          <w:color w:val="000000"/>
          <w:sz w:val="28"/>
          <w:szCs w:val="28"/>
        </w:rPr>
        <w:t xml:space="preserve"> </w:t>
      </w:r>
      <w:r w:rsidRPr="001B7CB8">
        <w:rPr>
          <w:color w:val="000000"/>
          <w:sz w:val="28"/>
          <w:szCs w:val="28"/>
        </w:rPr>
        <w:t>и исследованию в це</w:t>
      </w:r>
      <w:r w:rsidR="000520A4" w:rsidRPr="001B7CB8">
        <w:rPr>
          <w:color w:val="000000"/>
          <w:sz w:val="28"/>
          <w:szCs w:val="28"/>
        </w:rPr>
        <w:t xml:space="preserve">лях получения криминалистически </w:t>
      </w:r>
      <w:r w:rsidRPr="001B7CB8">
        <w:rPr>
          <w:color w:val="000000"/>
          <w:sz w:val="28"/>
          <w:szCs w:val="28"/>
        </w:rPr>
        <w:t>значимой информации и доказывания по делу;</w:t>
      </w:r>
    </w:p>
    <w:p w:rsidR="00C920BF" w:rsidRPr="00A271B3" w:rsidRDefault="00A271B3" w:rsidP="00A271B3">
      <w:pPr>
        <w:pStyle w:val="5"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программой «Фоторобот»</w:t>
      </w:r>
    </w:p>
    <w:p w:rsidR="00E16F36" w:rsidRPr="001B7CB8" w:rsidRDefault="00E16F36" w:rsidP="00F9626D">
      <w:pPr>
        <w:pStyle w:val="5"/>
        <w:shd w:val="clear" w:color="auto" w:fill="auto"/>
        <w:spacing w:line="240" w:lineRule="auto"/>
        <w:ind w:firstLine="709"/>
        <w:rPr>
          <w:color w:val="000000"/>
          <w:sz w:val="28"/>
          <w:szCs w:val="28"/>
        </w:rPr>
      </w:pPr>
      <w:r w:rsidRPr="001B7CB8">
        <w:rPr>
          <w:b/>
          <w:color w:val="000000"/>
          <w:sz w:val="28"/>
          <w:szCs w:val="28"/>
        </w:rPr>
        <w:t>иметь представление:</w:t>
      </w:r>
    </w:p>
    <w:p w:rsidR="00136BDF" w:rsidRPr="001B7CB8" w:rsidRDefault="00136BDF" w:rsidP="00F9626D">
      <w:pPr>
        <w:pStyle w:val="5"/>
        <w:numPr>
          <w:ilvl w:val="0"/>
          <w:numId w:val="6"/>
        </w:numPr>
        <w:shd w:val="clear" w:color="auto" w:fill="auto"/>
        <w:tabs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об основополагающих теоретических положениях</w:t>
      </w:r>
      <w:r w:rsidR="00B0316E">
        <w:rPr>
          <w:color w:val="000000"/>
          <w:sz w:val="28"/>
          <w:szCs w:val="28"/>
        </w:rPr>
        <w:t xml:space="preserve"> уголовного права </w:t>
      </w:r>
      <w:r w:rsidR="00B0316E">
        <w:rPr>
          <w:color w:val="000000"/>
          <w:sz w:val="28"/>
          <w:szCs w:val="28"/>
        </w:rPr>
        <w:br/>
        <w:t>и уголовного процесса</w:t>
      </w:r>
      <w:r w:rsidRPr="001B7CB8">
        <w:rPr>
          <w:color w:val="000000"/>
          <w:sz w:val="28"/>
          <w:szCs w:val="28"/>
        </w:rPr>
        <w:t>, основах криминалистической техники, криминалистической тактики и методики расследования отдельных видов преступлений;</w:t>
      </w:r>
    </w:p>
    <w:p w:rsidR="00136BDF" w:rsidRPr="001B7CB8" w:rsidRDefault="00136BDF" w:rsidP="00F9626D">
      <w:pPr>
        <w:pStyle w:val="5"/>
        <w:numPr>
          <w:ilvl w:val="0"/>
          <w:numId w:val="6"/>
        </w:numPr>
        <w:shd w:val="clear" w:color="auto" w:fill="auto"/>
        <w:tabs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об основных следственных действиях;</w:t>
      </w:r>
    </w:p>
    <w:p w:rsidR="00136BDF" w:rsidRPr="001B7CB8" w:rsidRDefault="00136BDF" w:rsidP="00F9626D">
      <w:pPr>
        <w:pStyle w:val="5"/>
        <w:numPr>
          <w:ilvl w:val="0"/>
          <w:numId w:val="6"/>
        </w:numPr>
        <w:shd w:val="clear" w:color="auto" w:fill="auto"/>
        <w:tabs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 xml:space="preserve">об основных положениях общей теории криминалистики, сущности </w:t>
      </w:r>
      <w:r w:rsidR="00F9626D">
        <w:rPr>
          <w:color w:val="000000"/>
          <w:sz w:val="28"/>
          <w:szCs w:val="28"/>
        </w:rPr>
        <w:br/>
      </w:r>
      <w:r w:rsidRPr="001B7CB8">
        <w:rPr>
          <w:color w:val="000000"/>
          <w:sz w:val="28"/>
          <w:szCs w:val="28"/>
        </w:rPr>
        <w:t>и содержании криминалистических понятий, категорий;</w:t>
      </w:r>
    </w:p>
    <w:p w:rsidR="00136BDF" w:rsidRPr="001B7CB8" w:rsidRDefault="00136BDF" w:rsidP="00F9626D">
      <w:pPr>
        <w:pStyle w:val="5"/>
        <w:numPr>
          <w:ilvl w:val="0"/>
          <w:numId w:val="6"/>
        </w:numPr>
        <w:shd w:val="clear" w:color="auto" w:fill="auto"/>
        <w:tabs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 xml:space="preserve">о деятельности следственных органов по </w:t>
      </w:r>
      <w:r w:rsidR="00B0316E">
        <w:rPr>
          <w:color w:val="000000"/>
          <w:sz w:val="28"/>
          <w:szCs w:val="28"/>
        </w:rPr>
        <w:t xml:space="preserve">расследованию преступлений, </w:t>
      </w:r>
      <w:r w:rsidRPr="001B7CB8">
        <w:rPr>
          <w:color w:val="000000"/>
          <w:sz w:val="28"/>
          <w:szCs w:val="28"/>
        </w:rPr>
        <w:t xml:space="preserve">применению криминалистической техники в деятельности по розыску следов материального отражения преступной деятельности, их фиксации, изъятию </w:t>
      </w:r>
      <w:r w:rsidR="00B0316E">
        <w:rPr>
          <w:color w:val="000000"/>
          <w:sz w:val="28"/>
          <w:szCs w:val="28"/>
        </w:rPr>
        <w:br/>
      </w:r>
      <w:r w:rsidRPr="001B7CB8">
        <w:rPr>
          <w:color w:val="000000"/>
          <w:sz w:val="28"/>
          <w:szCs w:val="28"/>
        </w:rPr>
        <w:t xml:space="preserve">и исследованию в целях получения криминалистически значимой информации </w:t>
      </w:r>
      <w:r w:rsidR="00B0316E">
        <w:rPr>
          <w:color w:val="000000"/>
          <w:sz w:val="28"/>
          <w:szCs w:val="28"/>
        </w:rPr>
        <w:br/>
      </w:r>
      <w:r w:rsidRPr="001B7CB8">
        <w:rPr>
          <w:color w:val="000000"/>
          <w:sz w:val="28"/>
          <w:szCs w:val="28"/>
        </w:rPr>
        <w:t xml:space="preserve">и доказывания </w:t>
      </w:r>
      <w:r w:rsidR="00B0316E">
        <w:rPr>
          <w:color w:val="000000"/>
          <w:sz w:val="28"/>
          <w:szCs w:val="28"/>
        </w:rPr>
        <w:t>по делу,</w:t>
      </w:r>
      <w:r w:rsidRPr="001B7CB8">
        <w:rPr>
          <w:color w:val="000000"/>
          <w:sz w:val="28"/>
          <w:szCs w:val="28"/>
        </w:rPr>
        <w:t xml:space="preserve"> по выдвижению версий, определению направлений следствия, планированию и осуществлению целенаправленной (поэтапной) деятельности по расследованию преступлений;</w:t>
      </w:r>
    </w:p>
    <w:p w:rsidR="002E7743" w:rsidRPr="001B7CB8" w:rsidRDefault="002E7743" w:rsidP="00F9626D">
      <w:pPr>
        <w:pStyle w:val="5"/>
        <w:numPr>
          <w:ilvl w:val="0"/>
          <w:numId w:val="6"/>
        </w:numPr>
        <w:shd w:val="clear" w:color="auto" w:fill="auto"/>
        <w:tabs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 xml:space="preserve">о том, какие вопросы решает следователь в ходе расследования </w:t>
      </w:r>
      <w:r w:rsidR="008C21CF">
        <w:rPr>
          <w:color w:val="000000"/>
          <w:sz w:val="28"/>
          <w:szCs w:val="28"/>
        </w:rPr>
        <w:br/>
      </w:r>
      <w:r w:rsidRPr="001B7CB8">
        <w:rPr>
          <w:color w:val="000000"/>
          <w:sz w:val="28"/>
          <w:szCs w:val="28"/>
        </w:rPr>
        <w:t>и раскрытия уголовного дела;</w:t>
      </w:r>
    </w:p>
    <w:p w:rsidR="00E16F36" w:rsidRPr="001B7CB8" w:rsidRDefault="00E16F36" w:rsidP="00F9626D">
      <w:pPr>
        <w:pStyle w:val="5"/>
        <w:numPr>
          <w:ilvl w:val="0"/>
          <w:numId w:val="6"/>
        </w:numPr>
        <w:shd w:val="clear" w:color="auto" w:fill="auto"/>
        <w:tabs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 xml:space="preserve">о предпосылках зарождения науки криминалистики, истории </w:t>
      </w:r>
      <w:r w:rsidR="008C21CF">
        <w:rPr>
          <w:color w:val="000000"/>
          <w:sz w:val="28"/>
          <w:szCs w:val="28"/>
        </w:rPr>
        <w:br/>
      </w:r>
      <w:r w:rsidRPr="001B7CB8">
        <w:rPr>
          <w:color w:val="000000"/>
          <w:sz w:val="28"/>
          <w:szCs w:val="28"/>
        </w:rPr>
        <w:t>ее развития;</w:t>
      </w:r>
    </w:p>
    <w:p w:rsidR="002E7743" w:rsidRPr="001B7CB8" w:rsidRDefault="002E7743" w:rsidP="00F9626D">
      <w:pPr>
        <w:pStyle w:val="5"/>
        <w:numPr>
          <w:ilvl w:val="0"/>
          <w:numId w:val="6"/>
        </w:numPr>
        <w:shd w:val="clear" w:color="auto" w:fill="auto"/>
        <w:tabs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об эк</w:t>
      </w:r>
      <w:r w:rsidR="00EA697D" w:rsidRPr="001B7CB8">
        <w:rPr>
          <w:color w:val="000000"/>
          <w:sz w:val="28"/>
          <w:szCs w:val="28"/>
        </w:rPr>
        <w:t>с</w:t>
      </w:r>
      <w:r w:rsidRPr="001B7CB8">
        <w:rPr>
          <w:color w:val="000000"/>
          <w:sz w:val="28"/>
          <w:szCs w:val="28"/>
        </w:rPr>
        <w:t xml:space="preserve">пертных исследованиях </w:t>
      </w:r>
      <w:r w:rsidR="00C920BF" w:rsidRPr="001B7CB8">
        <w:rPr>
          <w:color w:val="000000"/>
          <w:sz w:val="28"/>
          <w:szCs w:val="28"/>
        </w:rPr>
        <w:t>в</w:t>
      </w:r>
      <w:r w:rsidRPr="001B7CB8">
        <w:rPr>
          <w:color w:val="000000"/>
          <w:sz w:val="28"/>
          <w:szCs w:val="28"/>
        </w:rPr>
        <w:t xml:space="preserve"> уголовном судопроизводстве;</w:t>
      </w:r>
    </w:p>
    <w:p w:rsidR="00C51C7B" w:rsidRPr="001B7CB8" w:rsidRDefault="00C51C7B" w:rsidP="00F9626D">
      <w:pPr>
        <w:pStyle w:val="5"/>
        <w:numPr>
          <w:ilvl w:val="0"/>
          <w:numId w:val="6"/>
        </w:numPr>
        <w:shd w:val="clear" w:color="auto" w:fill="auto"/>
        <w:tabs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о психологических особенностях следственной работы;</w:t>
      </w:r>
    </w:p>
    <w:p w:rsidR="00E16F36" w:rsidRPr="001B7CB8" w:rsidRDefault="002E7743" w:rsidP="00F9626D">
      <w:pPr>
        <w:pStyle w:val="5"/>
        <w:numPr>
          <w:ilvl w:val="0"/>
          <w:numId w:val="6"/>
        </w:numPr>
        <w:shd w:val="clear" w:color="auto" w:fill="auto"/>
        <w:tabs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 xml:space="preserve">о судебном </w:t>
      </w:r>
      <w:r w:rsidR="00B0316E">
        <w:rPr>
          <w:color w:val="000000"/>
          <w:sz w:val="28"/>
          <w:szCs w:val="28"/>
        </w:rPr>
        <w:t>порядке рассмотрения уголовных дел</w:t>
      </w:r>
      <w:r w:rsidR="00C920BF" w:rsidRPr="001B7CB8">
        <w:rPr>
          <w:color w:val="000000"/>
          <w:sz w:val="28"/>
          <w:szCs w:val="28"/>
        </w:rPr>
        <w:t>.</w:t>
      </w:r>
    </w:p>
    <w:p w:rsidR="00C920BF" w:rsidRPr="001B7CB8" w:rsidRDefault="00C920BF" w:rsidP="00F96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6B2F" w:rsidRPr="00136BDF" w:rsidRDefault="00CA6B2F" w:rsidP="00F96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6BDF">
        <w:rPr>
          <w:rFonts w:ascii="Times New Roman" w:hAnsi="Times New Roman"/>
          <w:b/>
          <w:color w:val="000000" w:themeColor="text1"/>
          <w:sz w:val="28"/>
          <w:szCs w:val="28"/>
        </w:rPr>
        <w:t>1.3. Формы и методы обучения</w:t>
      </w:r>
    </w:p>
    <w:p w:rsidR="00C37C8D" w:rsidRPr="00136BDF" w:rsidRDefault="00C37C8D" w:rsidP="00F96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6BDF">
        <w:rPr>
          <w:rFonts w:ascii="Times New Roman" w:hAnsi="Times New Roman"/>
          <w:b/>
          <w:color w:val="000000" w:themeColor="text1"/>
          <w:sz w:val="28"/>
          <w:szCs w:val="28"/>
        </w:rPr>
        <w:t>Формы заняти</w:t>
      </w:r>
      <w:r w:rsidR="0050103D" w:rsidRPr="00136BDF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Pr="00136BDF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C37C8D" w:rsidRPr="00136BDF" w:rsidRDefault="00CF702E" w:rsidP="00F9626D">
      <w:pPr>
        <w:pStyle w:val="5"/>
        <w:numPr>
          <w:ilvl w:val="0"/>
          <w:numId w:val="6"/>
        </w:numPr>
        <w:shd w:val="clear" w:color="auto" w:fill="auto"/>
        <w:tabs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6BDF">
        <w:rPr>
          <w:color w:val="000000"/>
          <w:sz w:val="28"/>
          <w:szCs w:val="28"/>
        </w:rPr>
        <w:t xml:space="preserve">урок </w:t>
      </w:r>
      <w:r w:rsidR="00BE0870">
        <w:rPr>
          <w:color w:val="000000"/>
          <w:sz w:val="28"/>
          <w:szCs w:val="28"/>
        </w:rPr>
        <w:t>полу</w:t>
      </w:r>
      <w:r w:rsidRPr="00136BDF">
        <w:rPr>
          <w:color w:val="000000"/>
          <w:sz w:val="28"/>
          <w:szCs w:val="28"/>
        </w:rPr>
        <w:t>чения новых знаний</w:t>
      </w:r>
      <w:r w:rsidR="00C37C8D" w:rsidRPr="00136BDF">
        <w:rPr>
          <w:color w:val="000000"/>
          <w:sz w:val="28"/>
          <w:szCs w:val="28"/>
        </w:rPr>
        <w:t>;</w:t>
      </w:r>
    </w:p>
    <w:p w:rsidR="00C37C8D" w:rsidRPr="00136BDF" w:rsidRDefault="00CF702E" w:rsidP="00F9626D">
      <w:pPr>
        <w:pStyle w:val="5"/>
        <w:numPr>
          <w:ilvl w:val="0"/>
          <w:numId w:val="6"/>
        </w:numPr>
        <w:shd w:val="clear" w:color="auto" w:fill="auto"/>
        <w:tabs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6BDF">
        <w:rPr>
          <w:color w:val="000000"/>
          <w:sz w:val="28"/>
          <w:szCs w:val="28"/>
        </w:rPr>
        <w:t>урок закрепления знаний</w:t>
      </w:r>
      <w:r w:rsidR="00C37C8D" w:rsidRPr="00136BDF">
        <w:rPr>
          <w:color w:val="000000"/>
          <w:sz w:val="28"/>
          <w:szCs w:val="28"/>
        </w:rPr>
        <w:t>;</w:t>
      </w:r>
    </w:p>
    <w:p w:rsidR="00C37C8D" w:rsidRPr="00136BDF" w:rsidRDefault="00CF702E" w:rsidP="00F9626D">
      <w:pPr>
        <w:pStyle w:val="5"/>
        <w:numPr>
          <w:ilvl w:val="0"/>
          <w:numId w:val="6"/>
        </w:numPr>
        <w:shd w:val="clear" w:color="auto" w:fill="auto"/>
        <w:tabs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6BDF">
        <w:rPr>
          <w:color w:val="000000"/>
          <w:sz w:val="28"/>
          <w:szCs w:val="28"/>
        </w:rPr>
        <w:t>практические занятия</w:t>
      </w:r>
      <w:r w:rsidR="00C37C8D" w:rsidRPr="00136BDF">
        <w:rPr>
          <w:color w:val="000000"/>
          <w:sz w:val="28"/>
          <w:szCs w:val="28"/>
        </w:rPr>
        <w:t>;</w:t>
      </w:r>
    </w:p>
    <w:p w:rsidR="00C37C8D" w:rsidRPr="00136BDF" w:rsidRDefault="00CF702E" w:rsidP="00F9626D">
      <w:pPr>
        <w:pStyle w:val="5"/>
        <w:numPr>
          <w:ilvl w:val="0"/>
          <w:numId w:val="6"/>
        </w:numPr>
        <w:shd w:val="clear" w:color="auto" w:fill="auto"/>
        <w:tabs>
          <w:tab w:val="num" w:pos="0"/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6BDF">
        <w:rPr>
          <w:color w:val="000000"/>
          <w:sz w:val="28"/>
          <w:szCs w:val="28"/>
        </w:rPr>
        <w:t>урок контроля.</w:t>
      </w:r>
    </w:p>
    <w:p w:rsidR="00C37C8D" w:rsidRPr="001B7CB8" w:rsidRDefault="00C37C8D" w:rsidP="00F96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C8D" w:rsidRPr="001B7CB8" w:rsidRDefault="00C37C8D" w:rsidP="00F96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7CB8">
        <w:rPr>
          <w:rFonts w:ascii="Times New Roman" w:hAnsi="Times New Roman"/>
          <w:b/>
          <w:color w:val="000000"/>
          <w:sz w:val="28"/>
          <w:szCs w:val="28"/>
        </w:rPr>
        <w:t>Методы обучения:</w:t>
      </w:r>
    </w:p>
    <w:p w:rsidR="00C51C7B" w:rsidRPr="001B7CB8" w:rsidRDefault="00C51C7B" w:rsidP="00F9626D">
      <w:pPr>
        <w:numPr>
          <w:ilvl w:val="0"/>
          <w:numId w:val="1"/>
        </w:numPr>
        <w:tabs>
          <w:tab w:val="clear" w:pos="72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b/>
          <w:color w:val="000000"/>
          <w:sz w:val="28"/>
          <w:szCs w:val="28"/>
        </w:rPr>
        <w:t>вербальные</w:t>
      </w:r>
      <w:r w:rsidRPr="001B7CB8">
        <w:rPr>
          <w:rFonts w:ascii="Times New Roman" w:hAnsi="Times New Roman"/>
          <w:color w:val="000000"/>
          <w:sz w:val="28"/>
          <w:szCs w:val="28"/>
        </w:rPr>
        <w:t>: объяснение новых терминов и понятий, обсуждение, беседа, рассказ, анализ выполнения заданий, комментарии;</w:t>
      </w:r>
    </w:p>
    <w:p w:rsidR="00C51C7B" w:rsidRPr="001B7CB8" w:rsidRDefault="00C51C7B" w:rsidP="00F9626D">
      <w:pPr>
        <w:numPr>
          <w:ilvl w:val="0"/>
          <w:numId w:val="1"/>
        </w:numPr>
        <w:tabs>
          <w:tab w:val="clear" w:pos="72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b/>
          <w:color w:val="000000"/>
          <w:sz w:val="28"/>
          <w:szCs w:val="28"/>
        </w:rPr>
        <w:t>наглядные</w:t>
      </w:r>
      <w:r w:rsidRPr="001B7CB8">
        <w:rPr>
          <w:rFonts w:ascii="Times New Roman" w:hAnsi="Times New Roman"/>
          <w:color w:val="000000"/>
          <w:sz w:val="28"/>
          <w:szCs w:val="28"/>
        </w:rPr>
        <w:t>: презентации, демонстрация, использование иллюстраций, видеоматериалы;</w:t>
      </w:r>
    </w:p>
    <w:p w:rsidR="00C51C7B" w:rsidRPr="001B7CB8" w:rsidRDefault="00C51C7B" w:rsidP="00F9626D">
      <w:pPr>
        <w:numPr>
          <w:ilvl w:val="0"/>
          <w:numId w:val="1"/>
        </w:numPr>
        <w:tabs>
          <w:tab w:val="clear" w:pos="72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практические: </w:t>
      </w:r>
      <w:r w:rsidRPr="001B7CB8">
        <w:rPr>
          <w:rFonts w:ascii="Times New Roman" w:hAnsi="Times New Roman"/>
          <w:color w:val="000000"/>
          <w:sz w:val="28"/>
          <w:szCs w:val="28"/>
        </w:rPr>
        <w:t>упражнение по отработке при</w:t>
      </w:r>
      <w:r w:rsidR="008001CD">
        <w:rPr>
          <w:rFonts w:ascii="Times New Roman" w:hAnsi="Times New Roman"/>
          <w:color w:val="000000"/>
          <w:sz w:val="28"/>
          <w:szCs w:val="28"/>
        </w:rPr>
        <w:t>е</w:t>
      </w:r>
      <w:r w:rsidRPr="001B7CB8">
        <w:rPr>
          <w:rFonts w:ascii="Times New Roman" w:hAnsi="Times New Roman"/>
          <w:color w:val="000000"/>
          <w:sz w:val="28"/>
          <w:szCs w:val="28"/>
        </w:rPr>
        <w:t>мов следственной работы с материалами и инструментами, практический показ;</w:t>
      </w:r>
    </w:p>
    <w:p w:rsidR="00C51C7B" w:rsidRPr="001B7CB8" w:rsidRDefault="00C51C7B" w:rsidP="00F9626D">
      <w:pPr>
        <w:pStyle w:val="western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7CB8">
        <w:rPr>
          <w:b/>
          <w:bCs/>
          <w:color w:val="000000"/>
          <w:sz w:val="28"/>
          <w:szCs w:val="28"/>
        </w:rPr>
        <w:lastRenderedPageBreak/>
        <w:t xml:space="preserve">аналитические: </w:t>
      </w:r>
      <w:r w:rsidRPr="001B7CB8">
        <w:rPr>
          <w:bCs/>
          <w:color w:val="000000"/>
          <w:sz w:val="28"/>
          <w:szCs w:val="28"/>
        </w:rPr>
        <w:t xml:space="preserve">опрос, </w:t>
      </w:r>
      <w:r w:rsidRPr="001B7CB8">
        <w:rPr>
          <w:color w:val="000000"/>
          <w:sz w:val="28"/>
          <w:szCs w:val="28"/>
        </w:rPr>
        <w:t>оценка выполненных заданий,</w:t>
      </w:r>
      <w:r w:rsidRPr="001B7CB8">
        <w:rPr>
          <w:b/>
          <w:bCs/>
          <w:color w:val="000000"/>
          <w:sz w:val="28"/>
          <w:szCs w:val="28"/>
        </w:rPr>
        <w:t xml:space="preserve"> </w:t>
      </w:r>
      <w:r w:rsidRPr="001B7CB8">
        <w:rPr>
          <w:color w:val="000000"/>
          <w:sz w:val="28"/>
          <w:szCs w:val="28"/>
        </w:rPr>
        <w:t>самоанализ теоретической и практической деятельности.</w:t>
      </w:r>
    </w:p>
    <w:p w:rsidR="00456019" w:rsidRPr="001B7CB8" w:rsidRDefault="00456019" w:rsidP="00F96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7C8D" w:rsidRPr="001B7CB8" w:rsidRDefault="00C37C8D" w:rsidP="00F962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7CB8">
        <w:rPr>
          <w:rFonts w:ascii="Times New Roman" w:hAnsi="Times New Roman"/>
          <w:b/>
          <w:color w:val="000000"/>
          <w:sz w:val="28"/>
          <w:szCs w:val="28"/>
        </w:rPr>
        <w:t>Используются:</w:t>
      </w:r>
    </w:p>
    <w:p w:rsidR="00C37C8D" w:rsidRPr="001B7CB8" w:rsidRDefault="00B35167" w:rsidP="00F9626D">
      <w:pPr>
        <w:numPr>
          <w:ilvl w:val="0"/>
          <w:numId w:val="27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C37C8D" w:rsidRPr="001B7CB8">
        <w:rPr>
          <w:rFonts w:ascii="Times New Roman" w:hAnsi="Times New Roman"/>
          <w:b/>
          <w:color w:val="000000"/>
          <w:sz w:val="28"/>
          <w:szCs w:val="28"/>
        </w:rPr>
        <w:t>бъяснительно-иллюстративные методы:</w:t>
      </w:r>
      <w:r w:rsidR="00C37C8D" w:rsidRPr="001B7CB8">
        <w:rPr>
          <w:rFonts w:ascii="Times New Roman" w:hAnsi="Times New Roman"/>
          <w:color w:val="000000"/>
          <w:sz w:val="28"/>
          <w:szCs w:val="28"/>
        </w:rPr>
        <w:t xml:space="preserve"> рассказ, беседа, демонстрация и иллюстрация</w:t>
      </w:r>
      <w:r w:rsidRPr="001B7CB8">
        <w:rPr>
          <w:rFonts w:ascii="Times New Roman" w:hAnsi="Times New Roman"/>
          <w:color w:val="000000"/>
          <w:sz w:val="28"/>
          <w:szCs w:val="28"/>
        </w:rPr>
        <w:t>;</w:t>
      </w:r>
    </w:p>
    <w:p w:rsidR="00C37C8D" w:rsidRPr="001B7CB8" w:rsidRDefault="00B35167" w:rsidP="00F9626D">
      <w:pPr>
        <w:numPr>
          <w:ilvl w:val="0"/>
          <w:numId w:val="27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C37C8D" w:rsidRPr="001B7CB8">
        <w:rPr>
          <w:rFonts w:ascii="Times New Roman" w:hAnsi="Times New Roman"/>
          <w:b/>
          <w:color w:val="000000"/>
          <w:sz w:val="28"/>
          <w:szCs w:val="28"/>
        </w:rPr>
        <w:t>иалогический метод</w:t>
      </w:r>
      <w:r w:rsidR="00C37C8D" w:rsidRPr="001B7CB8">
        <w:rPr>
          <w:rFonts w:ascii="Times New Roman" w:hAnsi="Times New Roman"/>
          <w:color w:val="000000"/>
          <w:sz w:val="28"/>
          <w:szCs w:val="28"/>
        </w:rPr>
        <w:t xml:space="preserve">: диалог между </w:t>
      </w:r>
      <w:r w:rsidR="00E428E8" w:rsidRPr="001B7CB8">
        <w:rPr>
          <w:rFonts w:ascii="Times New Roman" w:hAnsi="Times New Roman"/>
          <w:color w:val="000000"/>
          <w:sz w:val="28"/>
          <w:szCs w:val="28"/>
        </w:rPr>
        <w:t>обучающимся</w:t>
      </w:r>
      <w:r w:rsidR="00CF702E" w:rsidRPr="001B7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7C8D" w:rsidRPr="001B7CB8">
        <w:rPr>
          <w:rFonts w:ascii="Times New Roman" w:hAnsi="Times New Roman"/>
          <w:color w:val="000000"/>
          <w:sz w:val="28"/>
          <w:szCs w:val="28"/>
        </w:rPr>
        <w:t>и педагогом, который обеспечивает более полное, точное, углубленное изучение материала пут</w:t>
      </w:r>
      <w:r w:rsidR="00084CAB">
        <w:rPr>
          <w:rFonts w:ascii="Times New Roman" w:hAnsi="Times New Roman"/>
          <w:color w:val="000000"/>
          <w:sz w:val="28"/>
          <w:szCs w:val="28"/>
        </w:rPr>
        <w:t>е</w:t>
      </w:r>
      <w:r w:rsidR="00C37C8D" w:rsidRPr="001B7CB8">
        <w:rPr>
          <w:rFonts w:ascii="Times New Roman" w:hAnsi="Times New Roman"/>
          <w:color w:val="000000"/>
          <w:sz w:val="28"/>
          <w:szCs w:val="28"/>
        </w:rPr>
        <w:t>м обсуждения возникающих проблем</w:t>
      </w:r>
      <w:r w:rsidRPr="001B7CB8">
        <w:rPr>
          <w:rFonts w:ascii="Times New Roman" w:hAnsi="Times New Roman"/>
          <w:color w:val="000000"/>
          <w:sz w:val="28"/>
          <w:szCs w:val="28"/>
        </w:rPr>
        <w:t>;</w:t>
      </w:r>
    </w:p>
    <w:p w:rsidR="00C37C8D" w:rsidRPr="001B7CB8" w:rsidRDefault="00B35167" w:rsidP="00F9626D">
      <w:pPr>
        <w:numPr>
          <w:ilvl w:val="0"/>
          <w:numId w:val="27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C37C8D" w:rsidRPr="001B7CB8">
        <w:rPr>
          <w:rFonts w:ascii="Times New Roman" w:hAnsi="Times New Roman"/>
          <w:b/>
          <w:color w:val="000000"/>
          <w:sz w:val="28"/>
          <w:szCs w:val="28"/>
        </w:rPr>
        <w:t>роблемно-исследовательские методы</w:t>
      </w:r>
      <w:r w:rsidR="00C37C8D" w:rsidRPr="001B7CB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428E8" w:rsidRPr="001B7CB8"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C37C8D" w:rsidRPr="001B7CB8">
        <w:rPr>
          <w:rFonts w:ascii="Times New Roman" w:hAnsi="Times New Roman"/>
          <w:color w:val="000000"/>
          <w:sz w:val="28"/>
          <w:szCs w:val="28"/>
        </w:rPr>
        <w:t xml:space="preserve"> совместно </w:t>
      </w:r>
      <w:r w:rsidR="00F9626D">
        <w:rPr>
          <w:rFonts w:ascii="Times New Roman" w:hAnsi="Times New Roman"/>
          <w:color w:val="000000"/>
          <w:sz w:val="28"/>
          <w:szCs w:val="28"/>
        </w:rPr>
        <w:br/>
      </w:r>
      <w:r w:rsidR="00C37C8D" w:rsidRPr="001B7CB8">
        <w:rPr>
          <w:rFonts w:ascii="Times New Roman" w:hAnsi="Times New Roman"/>
          <w:color w:val="000000"/>
          <w:sz w:val="28"/>
          <w:szCs w:val="28"/>
        </w:rPr>
        <w:t>с педагогом проводят исследования, обобщают материалы, используют новые технологии.</w:t>
      </w:r>
    </w:p>
    <w:p w:rsidR="00C37C8D" w:rsidRPr="001B7CB8" w:rsidRDefault="00C37C8D" w:rsidP="00F962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5167" w:rsidRPr="001B7CB8" w:rsidRDefault="003B709C" w:rsidP="00F962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b/>
          <w:color w:val="000000"/>
          <w:sz w:val="28"/>
          <w:szCs w:val="28"/>
        </w:rPr>
        <w:t>Формы организации деятельности</w:t>
      </w:r>
      <w:r w:rsidRPr="001B7CB8">
        <w:rPr>
          <w:rFonts w:ascii="Times New Roman" w:hAnsi="Times New Roman"/>
          <w:color w:val="000000"/>
          <w:sz w:val="28"/>
          <w:szCs w:val="28"/>
        </w:rPr>
        <w:t>:</w:t>
      </w:r>
    </w:p>
    <w:p w:rsidR="003B709C" w:rsidRPr="001B7CB8" w:rsidRDefault="003B709C" w:rsidP="00F962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color w:val="000000"/>
          <w:sz w:val="28"/>
          <w:szCs w:val="28"/>
        </w:rPr>
        <w:t>групповые</w:t>
      </w:r>
      <w:r w:rsidR="00B35167" w:rsidRPr="001B7CB8">
        <w:rPr>
          <w:rFonts w:ascii="Times New Roman" w:hAnsi="Times New Roman"/>
          <w:color w:val="000000"/>
          <w:sz w:val="28"/>
          <w:szCs w:val="28"/>
        </w:rPr>
        <w:t>;</w:t>
      </w:r>
      <w:r w:rsidRPr="001B7CB8">
        <w:rPr>
          <w:rFonts w:ascii="Times New Roman" w:hAnsi="Times New Roman"/>
          <w:color w:val="000000"/>
          <w:sz w:val="28"/>
          <w:szCs w:val="28"/>
        </w:rPr>
        <w:t xml:space="preserve"> фронтальные</w:t>
      </w:r>
      <w:r w:rsidR="00B35167" w:rsidRPr="001B7CB8">
        <w:rPr>
          <w:rFonts w:ascii="Times New Roman" w:hAnsi="Times New Roman"/>
          <w:color w:val="000000"/>
          <w:sz w:val="28"/>
          <w:szCs w:val="28"/>
        </w:rPr>
        <w:t>;</w:t>
      </w:r>
      <w:r w:rsidR="00F1522A" w:rsidRPr="001B7CB8">
        <w:rPr>
          <w:rFonts w:ascii="Times New Roman" w:hAnsi="Times New Roman"/>
          <w:color w:val="000000"/>
          <w:sz w:val="28"/>
          <w:szCs w:val="28"/>
        </w:rPr>
        <w:t xml:space="preserve"> экскурси</w:t>
      </w:r>
      <w:r w:rsidR="003945DF" w:rsidRPr="001B7CB8">
        <w:rPr>
          <w:rFonts w:ascii="Times New Roman" w:hAnsi="Times New Roman"/>
          <w:color w:val="000000"/>
          <w:sz w:val="28"/>
          <w:szCs w:val="28"/>
        </w:rPr>
        <w:t>и</w:t>
      </w:r>
      <w:r w:rsidRPr="001B7CB8">
        <w:rPr>
          <w:rFonts w:ascii="Times New Roman" w:hAnsi="Times New Roman"/>
          <w:color w:val="000000"/>
          <w:sz w:val="28"/>
          <w:szCs w:val="28"/>
        </w:rPr>
        <w:t>.</w:t>
      </w:r>
    </w:p>
    <w:p w:rsidR="00456019" w:rsidRPr="001B7CB8" w:rsidRDefault="00456019" w:rsidP="00F9626D">
      <w:pPr>
        <w:pStyle w:val="4"/>
        <w:tabs>
          <w:tab w:val="left" w:pos="1080"/>
        </w:tabs>
        <w:spacing w:before="0" w:after="0" w:line="240" w:lineRule="auto"/>
        <w:ind w:firstLine="709"/>
        <w:rPr>
          <w:color w:val="000000"/>
        </w:rPr>
      </w:pPr>
    </w:p>
    <w:p w:rsidR="00F9626D" w:rsidRDefault="00F9626D" w:rsidP="001A7D7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0545" w:rsidRDefault="00EF5DD1" w:rsidP="00EF5DD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тем </w:t>
      </w:r>
    </w:p>
    <w:p w:rsidR="00EF5DD1" w:rsidRDefault="00EF5DD1" w:rsidP="00560545">
      <w:pPr>
        <w:pStyle w:val="a5"/>
        <w:shd w:val="clear" w:color="auto" w:fill="FFFFFF"/>
        <w:spacing w:before="0" w:beforeAutospacing="0" w:after="0" w:afterAutospacing="0"/>
        <w:ind w:left="106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года обучения</w:t>
      </w:r>
      <w:r w:rsidR="004748EE">
        <w:rPr>
          <w:b/>
          <w:color w:val="000000"/>
          <w:sz w:val="28"/>
          <w:szCs w:val="28"/>
        </w:rPr>
        <w:t>.</w:t>
      </w:r>
    </w:p>
    <w:p w:rsidR="004748EE" w:rsidRDefault="004748EE" w:rsidP="004748EE">
      <w:pPr>
        <w:pStyle w:val="a5"/>
        <w:shd w:val="clear" w:color="auto" w:fill="FFFFFF"/>
        <w:spacing w:before="0" w:beforeAutospacing="0" w:after="0" w:afterAutospacing="0"/>
        <w:ind w:left="1069"/>
        <w:rPr>
          <w:b/>
          <w:color w:val="000000"/>
          <w:sz w:val="28"/>
          <w:szCs w:val="28"/>
        </w:rPr>
      </w:pPr>
    </w:p>
    <w:p w:rsidR="004748EE" w:rsidRPr="001B13FA" w:rsidRDefault="00EF5DD1" w:rsidP="00EF5DD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13FA">
        <w:rPr>
          <w:b/>
          <w:color w:val="000000"/>
          <w:sz w:val="28"/>
          <w:szCs w:val="28"/>
        </w:rPr>
        <w:t xml:space="preserve">История создания и правовые основы деятельности Следственного комитета </w:t>
      </w:r>
      <w:r w:rsidR="004748EE" w:rsidRPr="001B13FA">
        <w:rPr>
          <w:b/>
          <w:color w:val="000000"/>
          <w:sz w:val="28"/>
          <w:szCs w:val="28"/>
        </w:rPr>
        <w:t>РФ.</w:t>
      </w:r>
    </w:p>
    <w:p w:rsidR="006B5893" w:rsidRPr="001B13FA" w:rsidRDefault="004748EE" w:rsidP="00EF5DD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Посвящение в профессию.</w:t>
      </w:r>
    </w:p>
    <w:p w:rsidR="004748EE" w:rsidRPr="001B13FA" w:rsidRDefault="004748EE" w:rsidP="003615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13FA">
        <w:rPr>
          <w:sz w:val="28"/>
          <w:szCs w:val="28"/>
        </w:rPr>
        <w:t>История создания Следственного комитета Российской Федерации, правовые основы деятельности.</w:t>
      </w:r>
    </w:p>
    <w:p w:rsidR="004748EE" w:rsidRPr="001B13FA" w:rsidRDefault="004748EE" w:rsidP="003615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13FA">
        <w:rPr>
          <w:sz w:val="28"/>
          <w:szCs w:val="28"/>
        </w:rPr>
        <w:t>Основы этики и служебного поведения сотрудников Следственного комитета Российской Федерации.</w:t>
      </w:r>
    </w:p>
    <w:p w:rsidR="004748EE" w:rsidRPr="001B13FA" w:rsidRDefault="004748EE" w:rsidP="00EF5DD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Система правоохранительных органов Российской Федерации.</w:t>
      </w:r>
    </w:p>
    <w:p w:rsidR="004748EE" w:rsidRPr="001B13FA" w:rsidRDefault="004748EE" w:rsidP="00EF5DD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Основы юридической психологии (психология правонарушения).</w:t>
      </w:r>
    </w:p>
    <w:p w:rsidR="004748EE" w:rsidRPr="001B13FA" w:rsidRDefault="004748EE" w:rsidP="00EF5DD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Основы юридической психологии (психология потерпевшего).</w:t>
      </w:r>
    </w:p>
    <w:p w:rsidR="004748EE" w:rsidRPr="001B13FA" w:rsidRDefault="004748EE" w:rsidP="00EF5DD1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13FA">
        <w:rPr>
          <w:b/>
          <w:sz w:val="28"/>
          <w:szCs w:val="28"/>
        </w:rPr>
        <w:t>Основы уголовного права.</w:t>
      </w:r>
    </w:p>
    <w:p w:rsidR="004748EE" w:rsidRPr="001B13FA" w:rsidRDefault="004748EE" w:rsidP="003615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13FA">
        <w:rPr>
          <w:sz w:val="28"/>
          <w:szCs w:val="28"/>
        </w:rPr>
        <w:t>Понятие и задачи уголовного права, уголовная ответственность и ее основания. Понятие преступления по уголовному праву, состав преступления.</w:t>
      </w:r>
    </w:p>
    <w:p w:rsidR="004748EE" w:rsidRPr="001B13FA" w:rsidRDefault="004748EE" w:rsidP="003615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13FA">
        <w:rPr>
          <w:sz w:val="28"/>
          <w:szCs w:val="28"/>
        </w:rPr>
        <w:t>Объект и объективная сторона преступления. Субъект и субъективная сторона преступления. Обстоятельства, исключающие преступность деяния.</w:t>
      </w:r>
    </w:p>
    <w:p w:rsidR="004748EE" w:rsidRPr="001B13FA" w:rsidRDefault="004748EE" w:rsidP="003615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13FA">
        <w:rPr>
          <w:sz w:val="28"/>
          <w:szCs w:val="28"/>
        </w:rPr>
        <w:t>Понятие стадий совершения преступления, соучастие в преступлении, множественность преступлений.</w:t>
      </w:r>
    </w:p>
    <w:p w:rsidR="004748EE" w:rsidRPr="001B13FA" w:rsidRDefault="004748EE" w:rsidP="003615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13FA">
        <w:rPr>
          <w:sz w:val="28"/>
          <w:szCs w:val="28"/>
        </w:rPr>
        <w:t>Система и виды наказаний, освобождение от уголовной ответственности. Уголовная ответственность несовершеннолетних.</w:t>
      </w:r>
    </w:p>
    <w:p w:rsidR="004748EE" w:rsidRPr="001B13FA" w:rsidRDefault="004748EE" w:rsidP="00EF5DD1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13FA">
        <w:rPr>
          <w:b/>
          <w:sz w:val="28"/>
          <w:szCs w:val="28"/>
        </w:rPr>
        <w:t>Основы уголовного процесса.</w:t>
      </w:r>
    </w:p>
    <w:p w:rsidR="004748EE" w:rsidRPr="001B13FA" w:rsidRDefault="004748EE" w:rsidP="00EF5DD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Понятие уголовного процесса, его сущность и задачи. Принципы уголовного процесса Субъекты уголовного процесса.</w:t>
      </w:r>
    </w:p>
    <w:p w:rsidR="004748EE" w:rsidRPr="001B13FA" w:rsidRDefault="004748EE" w:rsidP="00EF5DD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lastRenderedPageBreak/>
        <w:t>Доказывание и доказательства в уголовном процессе.</w:t>
      </w:r>
    </w:p>
    <w:p w:rsidR="004748EE" w:rsidRPr="001B13FA" w:rsidRDefault="004748EE" w:rsidP="00EF5DD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Меры пресечения в уголовном процессе.</w:t>
      </w:r>
    </w:p>
    <w:p w:rsidR="004748EE" w:rsidRPr="001B13FA" w:rsidRDefault="004748EE" w:rsidP="00EF5DD1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13FA">
        <w:rPr>
          <w:b/>
          <w:sz w:val="28"/>
          <w:szCs w:val="28"/>
        </w:rPr>
        <w:t>Основы криминалистики.</w:t>
      </w:r>
    </w:p>
    <w:p w:rsidR="004748EE" w:rsidRPr="001B13FA" w:rsidRDefault="004748EE" w:rsidP="003615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13FA">
        <w:rPr>
          <w:sz w:val="28"/>
          <w:szCs w:val="28"/>
        </w:rPr>
        <w:t>Основные положения общей теории криминалистики. Понятие и виды криминалистической идентификации.</w:t>
      </w:r>
    </w:p>
    <w:p w:rsidR="004748EE" w:rsidRPr="001B13FA" w:rsidRDefault="004748EE" w:rsidP="003615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13FA">
        <w:rPr>
          <w:sz w:val="28"/>
          <w:szCs w:val="28"/>
        </w:rPr>
        <w:t>Общие положения криминалистической техники. Криминалистическая фотография и видеозапись.</w:t>
      </w:r>
    </w:p>
    <w:p w:rsidR="004748EE" w:rsidRPr="001B13FA" w:rsidRDefault="004748EE" w:rsidP="00EF5DD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Основы криминалистического исследования следов (трасология).</w:t>
      </w:r>
    </w:p>
    <w:p w:rsidR="004748EE" w:rsidRPr="001B13FA" w:rsidRDefault="004748EE" w:rsidP="00EF5DD1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13FA">
        <w:rPr>
          <w:b/>
          <w:sz w:val="28"/>
          <w:szCs w:val="28"/>
        </w:rPr>
        <w:t>Основы судебной медицины и психиатрии.</w:t>
      </w:r>
    </w:p>
    <w:p w:rsidR="004748EE" w:rsidRPr="001B13FA" w:rsidRDefault="004748EE" w:rsidP="00EF5DD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Предмет, методы и объекты судебной медицины.</w:t>
      </w:r>
    </w:p>
    <w:p w:rsidR="004748EE" w:rsidRPr="001B13FA" w:rsidRDefault="004748EE" w:rsidP="00EF5DD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Общее понятие судебно</w:t>
      </w:r>
      <w:r w:rsidR="006673E7">
        <w:rPr>
          <w:sz w:val="28"/>
          <w:szCs w:val="28"/>
        </w:rPr>
        <w:t>-</w:t>
      </w:r>
      <w:r w:rsidRPr="001B13FA">
        <w:rPr>
          <w:sz w:val="28"/>
          <w:szCs w:val="28"/>
        </w:rPr>
        <w:t>медицинской экспертизы, виды.</w:t>
      </w:r>
    </w:p>
    <w:p w:rsidR="004748EE" w:rsidRPr="001B13FA" w:rsidRDefault="004748EE" w:rsidP="00EF5D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3FA">
        <w:rPr>
          <w:sz w:val="28"/>
          <w:szCs w:val="28"/>
        </w:rPr>
        <w:t>Предмет, методы и объекты судебной психиатрии.</w:t>
      </w:r>
    </w:p>
    <w:p w:rsidR="00F80B2A" w:rsidRPr="001B13FA" w:rsidRDefault="00F80B2A" w:rsidP="001A7D7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748EE" w:rsidRPr="001B13FA" w:rsidRDefault="00560545" w:rsidP="0056054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4748EE" w:rsidRPr="001B13FA">
        <w:rPr>
          <w:b/>
          <w:color w:val="000000"/>
          <w:sz w:val="28"/>
          <w:szCs w:val="28"/>
        </w:rPr>
        <w:t xml:space="preserve"> 2 года обучения.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ind w:left="1069"/>
        <w:rPr>
          <w:b/>
          <w:color w:val="000000"/>
          <w:sz w:val="28"/>
          <w:szCs w:val="28"/>
        </w:rPr>
      </w:pP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13FA">
        <w:rPr>
          <w:b/>
          <w:sz w:val="28"/>
          <w:szCs w:val="28"/>
        </w:rPr>
        <w:t>Основы уголовного права Российской Федерации (особенная часть).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Классификация преступлений в уголовном праве Российской Федерации.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Общая характеристика преступлений против личности.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Общая характеристика преступлений в сфере экономики.</w:t>
      </w:r>
    </w:p>
    <w:p w:rsidR="004748EE" w:rsidRPr="001B13FA" w:rsidRDefault="004748EE" w:rsidP="006673E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13FA">
        <w:rPr>
          <w:sz w:val="28"/>
          <w:szCs w:val="28"/>
        </w:rPr>
        <w:t>Общая характеристика преступлений против общественной безопасности и общественного порядка.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Общая характеристика преступлений против государственной власти.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Общая характеристика преступлений против мира и безопасности человечества.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13FA">
        <w:rPr>
          <w:b/>
          <w:sz w:val="28"/>
          <w:szCs w:val="28"/>
        </w:rPr>
        <w:t>Основы уголовно-процессуального законодательства Российской Федерации (особенная часть).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Стадии уголовного судопроизводства: понятие, значение, виды.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Досудебное производство.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Судебное производство.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13FA">
        <w:rPr>
          <w:b/>
          <w:sz w:val="28"/>
          <w:szCs w:val="28"/>
        </w:rPr>
        <w:t>Теоретические основы криминалистики. Особенности расследования отдельных видов преступлений.</w:t>
      </w:r>
    </w:p>
    <w:p w:rsidR="001B13FA" w:rsidRPr="001B13FA" w:rsidRDefault="001B13FA" w:rsidP="004748EE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13FA">
        <w:rPr>
          <w:sz w:val="28"/>
          <w:szCs w:val="28"/>
        </w:rPr>
        <w:t>Криминалистика – наука о раскрытии и расследовании преступлений.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Криминалистические версии. Планирование расследования.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Расследование убийств.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Расследование мошенничества.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Расследование взяточничества.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Особенности расследования нераскрытых преступлений прошлых лет.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Идентификация человека по признакам внешности.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13FA">
        <w:rPr>
          <w:b/>
          <w:sz w:val="28"/>
          <w:szCs w:val="28"/>
        </w:rPr>
        <w:t>Процессуальная документация (общие положения).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Понятие документа. Общее документоведение.</w:t>
      </w:r>
    </w:p>
    <w:p w:rsidR="004748EE" w:rsidRPr="001B13FA" w:rsidRDefault="004748EE" w:rsidP="004748EE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13FA">
        <w:rPr>
          <w:b/>
          <w:sz w:val="28"/>
          <w:szCs w:val="28"/>
        </w:rPr>
        <w:t>Основы юридической психологии.</w:t>
      </w:r>
    </w:p>
    <w:p w:rsidR="004748EE" w:rsidRPr="001B13FA" w:rsidRDefault="00D33D69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Психология правонарушения.</w:t>
      </w:r>
    </w:p>
    <w:p w:rsidR="00D33D69" w:rsidRPr="001B13FA" w:rsidRDefault="00D33D69" w:rsidP="004748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13FA">
        <w:rPr>
          <w:sz w:val="28"/>
          <w:szCs w:val="28"/>
        </w:rPr>
        <w:t>Психология потерпевшего.</w:t>
      </w:r>
    </w:p>
    <w:p w:rsidR="00D33D69" w:rsidRDefault="00D33D69" w:rsidP="004748E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6C89" w:rsidRPr="001B7CB8" w:rsidRDefault="00EA1380" w:rsidP="001A7D7E">
      <w:pPr>
        <w:pStyle w:val="Default"/>
        <w:tabs>
          <w:tab w:val="left" w:pos="6930"/>
          <w:tab w:val="left" w:pos="7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76C89" w:rsidRPr="001B7CB8">
        <w:rPr>
          <w:rFonts w:ascii="Times New Roman" w:hAnsi="Times New Roman" w:cs="Times New Roman"/>
          <w:b/>
          <w:sz w:val="28"/>
          <w:szCs w:val="28"/>
        </w:rPr>
        <w:t>.</w:t>
      </w:r>
      <w:r w:rsidR="00321083" w:rsidRPr="001B7CB8">
        <w:rPr>
          <w:rFonts w:ascii="Times New Roman" w:hAnsi="Times New Roman" w:cs="Times New Roman"/>
          <w:b/>
          <w:sz w:val="28"/>
          <w:szCs w:val="28"/>
        </w:rPr>
        <w:t> </w:t>
      </w:r>
      <w:r w:rsidR="00C76C89" w:rsidRPr="001B7CB8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РЕСУРСЫ</w:t>
      </w:r>
    </w:p>
    <w:p w:rsidR="00BF16A8" w:rsidRPr="001B7CB8" w:rsidRDefault="00BF16A8" w:rsidP="001A7D7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16A8" w:rsidRPr="001B7CB8" w:rsidRDefault="00BF16A8" w:rsidP="001A7D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b/>
          <w:bCs/>
          <w:color w:val="000000"/>
          <w:sz w:val="28"/>
          <w:szCs w:val="28"/>
        </w:rPr>
        <w:t>Специалисты, занятые в реализации программы</w:t>
      </w:r>
      <w:r w:rsidR="00475C7A" w:rsidRPr="001B7CB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F16A8" w:rsidRPr="001B7CB8" w:rsidRDefault="008F79D3" w:rsidP="005002B1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Педагогические</w:t>
      </w:r>
      <w:r w:rsidR="00D33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руководящие работники</w:t>
      </w:r>
      <w:r w:rsidR="00020DE1" w:rsidRPr="001B7C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33D69">
        <w:rPr>
          <w:rFonts w:ascii="Times New Roman" w:hAnsi="Times New Roman"/>
          <w:color w:val="000000"/>
          <w:sz w:val="28"/>
          <w:szCs w:val="28"/>
          <w:lang w:eastAsia="ru-RU"/>
        </w:rPr>
        <w:t>КОУ «Кадетская школа-интернат»</w:t>
      </w:r>
    </w:p>
    <w:p w:rsidR="00417845" w:rsidRPr="001B7CB8" w:rsidRDefault="00417845" w:rsidP="005002B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color w:val="000000"/>
          <w:sz w:val="28"/>
          <w:szCs w:val="28"/>
        </w:rPr>
        <w:t>Следователи, следователи-</w:t>
      </w:r>
      <w:r w:rsidR="00BF16A8" w:rsidRPr="001B7CB8">
        <w:rPr>
          <w:rFonts w:ascii="Times New Roman" w:hAnsi="Times New Roman"/>
          <w:color w:val="000000"/>
          <w:sz w:val="28"/>
          <w:szCs w:val="28"/>
        </w:rPr>
        <w:t>криминалист</w:t>
      </w:r>
      <w:r w:rsidRPr="001B7CB8">
        <w:rPr>
          <w:rFonts w:ascii="Times New Roman" w:hAnsi="Times New Roman"/>
          <w:color w:val="000000"/>
          <w:sz w:val="28"/>
          <w:szCs w:val="28"/>
        </w:rPr>
        <w:t>ы</w:t>
      </w:r>
      <w:r w:rsidR="00BF16A8" w:rsidRPr="001B7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7CB8">
        <w:rPr>
          <w:rFonts w:ascii="Times New Roman" w:hAnsi="Times New Roman"/>
          <w:color w:val="000000"/>
          <w:sz w:val="28"/>
          <w:szCs w:val="28"/>
        </w:rPr>
        <w:t xml:space="preserve">и другие специалисты </w:t>
      </w:r>
      <w:r w:rsidR="006673E7">
        <w:rPr>
          <w:rFonts w:ascii="Times New Roman" w:hAnsi="Times New Roman"/>
          <w:color w:val="000000"/>
          <w:sz w:val="28"/>
          <w:szCs w:val="28"/>
        </w:rPr>
        <w:t>следственного управления</w:t>
      </w:r>
      <w:r w:rsidR="003B05DE" w:rsidRPr="001B7CB8">
        <w:rPr>
          <w:rFonts w:ascii="Times New Roman" w:hAnsi="Times New Roman"/>
          <w:color w:val="000000"/>
          <w:sz w:val="28"/>
          <w:szCs w:val="28"/>
        </w:rPr>
        <w:t>.</w:t>
      </w:r>
    </w:p>
    <w:p w:rsidR="00417845" w:rsidRPr="001B7CB8" w:rsidRDefault="00417845" w:rsidP="001A7D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6C89" w:rsidRPr="001B7CB8" w:rsidRDefault="00EA1380" w:rsidP="001A7D7E">
      <w:pPr>
        <w:pStyle w:val="5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21083" w:rsidRPr="001B7CB8">
        <w:rPr>
          <w:b/>
          <w:color w:val="000000"/>
          <w:sz w:val="28"/>
          <w:szCs w:val="28"/>
        </w:rPr>
        <w:t>. </w:t>
      </w:r>
      <w:r w:rsidR="0080148D" w:rsidRPr="001B7CB8">
        <w:rPr>
          <w:b/>
          <w:color w:val="000000"/>
          <w:sz w:val="28"/>
          <w:szCs w:val="28"/>
        </w:rPr>
        <w:t>МАТЕРИАЛЬНО-ТЕХНИЧЕСКОЕ ОБЕСПЕЧЕНИЕ ПРОГРАММЫ</w:t>
      </w:r>
    </w:p>
    <w:p w:rsidR="00FA1BB7" w:rsidRPr="001B7CB8" w:rsidRDefault="00FA1BB7" w:rsidP="001A7D7E">
      <w:pPr>
        <w:pStyle w:val="5"/>
        <w:shd w:val="clear" w:color="auto" w:fill="auto"/>
        <w:spacing w:line="240" w:lineRule="auto"/>
        <w:rPr>
          <w:b/>
          <w:color w:val="000000"/>
          <w:sz w:val="28"/>
          <w:szCs w:val="28"/>
        </w:rPr>
      </w:pPr>
    </w:p>
    <w:p w:rsidR="00C76C89" w:rsidRPr="001B7CB8" w:rsidRDefault="00C76C89" w:rsidP="00E71AF3">
      <w:pPr>
        <w:pStyle w:val="5"/>
        <w:shd w:val="clear" w:color="auto" w:fill="auto"/>
        <w:spacing w:line="240" w:lineRule="auto"/>
        <w:ind w:firstLine="720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 xml:space="preserve">Занятия по программе </w:t>
      </w:r>
      <w:r w:rsidR="00C12537" w:rsidRPr="00A95BC6">
        <w:rPr>
          <w:sz w:val="28"/>
          <w:szCs w:val="28"/>
        </w:rPr>
        <w:t>«Основы государственной службы в Следственном комитете Российской Федерации»</w:t>
      </w:r>
      <w:r w:rsidRPr="001B7CB8">
        <w:rPr>
          <w:color w:val="000000"/>
          <w:sz w:val="28"/>
          <w:szCs w:val="28"/>
        </w:rPr>
        <w:t xml:space="preserve"> проходят в аудиториях, оборудованных мультимедийными средствами обучения, а также на специально подготовленных площадках (полигонах).</w:t>
      </w:r>
    </w:p>
    <w:p w:rsidR="00C76C89" w:rsidRPr="001B7CB8" w:rsidRDefault="00C76C89" w:rsidP="00E71AF3">
      <w:pPr>
        <w:pStyle w:val="5"/>
        <w:shd w:val="clear" w:color="auto" w:fill="auto"/>
        <w:tabs>
          <w:tab w:val="left" w:pos="1312"/>
        </w:tabs>
        <w:spacing w:line="240" w:lineRule="auto"/>
        <w:ind w:firstLine="720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Для обеспечения учебного процесса необходимо задействовать:</w:t>
      </w:r>
    </w:p>
    <w:p w:rsidR="00E503DD" w:rsidRPr="001B7CB8" w:rsidRDefault="00E71AF3" w:rsidP="005002B1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color w:val="000000"/>
          <w:sz w:val="28"/>
          <w:szCs w:val="28"/>
        </w:rPr>
        <w:t>Учебные к</w:t>
      </w:r>
      <w:r w:rsidR="00E503DD" w:rsidRPr="001B7CB8">
        <w:rPr>
          <w:rFonts w:ascii="Times New Roman" w:hAnsi="Times New Roman"/>
          <w:color w:val="000000"/>
          <w:sz w:val="28"/>
          <w:szCs w:val="28"/>
        </w:rPr>
        <w:t>абинеты.</w:t>
      </w:r>
    </w:p>
    <w:p w:rsidR="00E71AF3" w:rsidRPr="00D36E45" w:rsidRDefault="00E71AF3" w:rsidP="005002B1">
      <w:pPr>
        <w:pStyle w:val="5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rPr>
          <w:color w:val="000000"/>
          <w:sz w:val="28"/>
        </w:rPr>
      </w:pPr>
      <w:r w:rsidRPr="00D36E45">
        <w:rPr>
          <w:color w:val="000000"/>
          <w:sz w:val="28"/>
        </w:rPr>
        <w:t>Схемы, фотографии, плакаты.</w:t>
      </w:r>
    </w:p>
    <w:p w:rsidR="00E503DD" w:rsidRPr="001B7CB8" w:rsidRDefault="00E503DD" w:rsidP="005002B1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B7CB8">
        <w:rPr>
          <w:rFonts w:ascii="Times New Roman" w:hAnsi="Times New Roman"/>
          <w:color w:val="000000"/>
          <w:sz w:val="28"/>
          <w:szCs w:val="28"/>
        </w:rPr>
        <w:t>Помещения для проведения мероприятий по программе.</w:t>
      </w:r>
    </w:p>
    <w:p w:rsidR="00C76C89" w:rsidRPr="001B7CB8" w:rsidRDefault="00417845" w:rsidP="005002B1">
      <w:pPr>
        <w:pStyle w:val="5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 xml:space="preserve">Интерактивные </w:t>
      </w:r>
      <w:r w:rsidR="00C76C89" w:rsidRPr="001B7CB8">
        <w:rPr>
          <w:color w:val="000000"/>
          <w:sz w:val="28"/>
          <w:szCs w:val="28"/>
        </w:rPr>
        <w:t>доски.</w:t>
      </w:r>
    </w:p>
    <w:p w:rsidR="00C76C89" w:rsidRPr="001B7CB8" w:rsidRDefault="00C76C89" w:rsidP="005002B1">
      <w:pPr>
        <w:pStyle w:val="5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Макеты предметов и орудий преступления, манекены.</w:t>
      </w:r>
    </w:p>
    <w:p w:rsidR="00C76C89" w:rsidRPr="001B7CB8" w:rsidRDefault="00C76C89" w:rsidP="005002B1">
      <w:pPr>
        <w:pStyle w:val="5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 xml:space="preserve">Унифицированный чемодан для осмотра места происшествия (следственный чемодан), иные технико-криминалистические средства, предназначенные для обнаружения, фиксации и изъятия следов преступления, </w:t>
      </w:r>
      <w:r w:rsidR="003721F9">
        <w:rPr>
          <w:color w:val="000000"/>
          <w:sz w:val="28"/>
          <w:szCs w:val="28"/>
        </w:rPr>
        <w:br/>
      </w:r>
      <w:r w:rsidRPr="001B7CB8">
        <w:rPr>
          <w:color w:val="000000"/>
          <w:sz w:val="28"/>
          <w:szCs w:val="28"/>
        </w:rPr>
        <w:t>и демонстрации учебного материала.</w:t>
      </w:r>
    </w:p>
    <w:p w:rsidR="00C76C89" w:rsidRPr="001B7CB8" w:rsidRDefault="00C76C89" w:rsidP="005002B1">
      <w:pPr>
        <w:pStyle w:val="5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Документы архивных и учебных уголовных дел, фототаблицы, слайды с изображением места происшествия.</w:t>
      </w:r>
    </w:p>
    <w:p w:rsidR="00C76C89" w:rsidRPr="001B7CB8" w:rsidRDefault="00C76C89" w:rsidP="005002B1">
      <w:pPr>
        <w:pStyle w:val="5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Фотоаппарат (цифровой).</w:t>
      </w:r>
    </w:p>
    <w:p w:rsidR="00C76C89" w:rsidRPr="001B7CB8" w:rsidRDefault="00C76C89" w:rsidP="005002B1">
      <w:pPr>
        <w:pStyle w:val="5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Принтер (для распечатки цифровых фотографий).</w:t>
      </w:r>
    </w:p>
    <w:p w:rsidR="00C76C89" w:rsidRPr="001B7CB8" w:rsidRDefault="00C76C89" w:rsidP="005002B1">
      <w:pPr>
        <w:pStyle w:val="5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Видеокамер</w:t>
      </w:r>
      <w:r w:rsidR="00417845" w:rsidRPr="001B7CB8">
        <w:rPr>
          <w:color w:val="000000"/>
          <w:sz w:val="28"/>
          <w:szCs w:val="28"/>
        </w:rPr>
        <w:t>а</w:t>
      </w:r>
      <w:r w:rsidRPr="001B7CB8">
        <w:rPr>
          <w:color w:val="000000"/>
          <w:sz w:val="28"/>
          <w:szCs w:val="28"/>
          <w:lang w:val="en-US"/>
        </w:rPr>
        <w:t>.</w:t>
      </w:r>
    </w:p>
    <w:p w:rsidR="00C76C89" w:rsidRPr="001B7CB8" w:rsidRDefault="00C76C89" w:rsidP="005002B1">
      <w:pPr>
        <w:pStyle w:val="5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Видеопроектор (проекционный экран).</w:t>
      </w:r>
    </w:p>
    <w:p w:rsidR="00C76C89" w:rsidRPr="001B7CB8" w:rsidRDefault="00C76C89" w:rsidP="005002B1">
      <w:pPr>
        <w:pStyle w:val="5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rPr>
          <w:color w:val="000000"/>
          <w:sz w:val="28"/>
          <w:szCs w:val="28"/>
        </w:rPr>
      </w:pPr>
      <w:r w:rsidRPr="001B7CB8">
        <w:rPr>
          <w:color w:val="000000"/>
          <w:sz w:val="28"/>
          <w:szCs w:val="28"/>
        </w:rPr>
        <w:t>Персональны</w:t>
      </w:r>
      <w:r w:rsidR="00417845" w:rsidRPr="001B7CB8">
        <w:rPr>
          <w:color w:val="000000"/>
          <w:sz w:val="28"/>
          <w:szCs w:val="28"/>
        </w:rPr>
        <w:t>й</w:t>
      </w:r>
      <w:r w:rsidRPr="001B7CB8">
        <w:rPr>
          <w:color w:val="000000"/>
          <w:sz w:val="28"/>
          <w:szCs w:val="28"/>
        </w:rPr>
        <w:t xml:space="preserve"> компьютер (ноутбук).</w:t>
      </w:r>
    </w:p>
    <w:p w:rsidR="00C76C89" w:rsidRPr="00C84E53" w:rsidRDefault="00C76C89" w:rsidP="005002B1">
      <w:pPr>
        <w:pStyle w:val="5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rPr>
          <w:color w:val="000000"/>
          <w:sz w:val="28"/>
          <w:szCs w:val="28"/>
        </w:rPr>
      </w:pPr>
      <w:r w:rsidRPr="00C84E53">
        <w:rPr>
          <w:color w:val="000000"/>
          <w:sz w:val="28"/>
          <w:szCs w:val="28"/>
        </w:rPr>
        <w:t>Передвижн</w:t>
      </w:r>
      <w:r w:rsidR="00417845" w:rsidRPr="00C84E53">
        <w:rPr>
          <w:color w:val="000000"/>
          <w:sz w:val="28"/>
          <w:szCs w:val="28"/>
        </w:rPr>
        <w:t>ая</w:t>
      </w:r>
      <w:r w:rsidRPr="00C84E53">
        <w:rPr>
          <w:color w:val="000000"/>
          <w:sz w:val="28"/>
          <w:szCs w:val="28"/>
        </w:rPr>
        <w:t xml:space="preserve"> криминалистическ</w:t>
      </w:r>
      <w:r w:rsidR="00417845" w:rsidRPr="00C84E53">
        <w:rPr>
          <w:color w:val="000000"/>
          <w:sz w:val="28"/>
          <w:szCs w:val="28"/>
        </w:rPr>
        <w:t>ая</w:t>
      </w:r>
      <w:r w:rsidRPr="00C84E53">
        <w:rPr>
          <w:color w:val="000000"/>
          <w:sz w:val="28"/>
          <w:szCs w:val="28"/>
        </w:rPr>
        <w:t xml:space="preserve"> лаборатори</w:t>
      </w:r>
      <w:r w:rsidR="00417845" w:rsidRPr="00C84E53">
        <w:rPr>
          <w:color w:val="000000"/>
          <w:sz w:val="28"/>
          <w:szCs w:val="28"/>
        </w:rPr>
        <w:t>я</w:t>
      </w:r>
      <w:r w:rsidRPr="00C84E53">
        <w:rPr>
          <w:color w:val="000000"/>
          <w:sz w:val="28"/>
          <w:szCs w:val="28"/>
        </w:rPr>
        <w:t>.</w:t>
      </w:r>
    </w:p>
    <w:p w:rsidR="00560545" w:rsidRDefault="00560545" w:rsidP="00560545">
      <w:pPr>
        <w:shd w:val="clear" w:color="auto" w:fill="FFFFFF"/>
        <w:tabs>
          <w:tab w:val="num" w:pos="1080"/>
        </w:tabs>
        <w:spacing w:after="0" w:line="240" w:lineRule="auto"/>
        <w:ind w:firstLine="720"/>
        <w:jc w:val="center"/>
        <w:rPr>
          <w:rStyle w:val="25"/>
          <w:sz w:val="28"/>
          <w:szCs w:val="28"/>
          <w:lang w:eastAsia="ru-RU"/>
        </w:rPr>
      </w:pPr>
    </w:p>
    <w:p w:rsidR="00560545" w:rsidRDefault="00560545" w:rsidP="00560545">
      <w:pPr>
        <w:numPr>
          <w:ilvl w:val="0"/>
          <w:numId w:val="43"/>
        </w:numPr>
        <w:shd w:val="clear" w:color="auto" w:fill="FFFFFF"/>
        <w:spacing w:after="0" w:line="240" w:lineRule="auto"/>
        <w:jc w:val="center"/>
        <w:rPr>
          <w:rStyle w:val="25"/>
          <w:sz w:val="28"/>
          <w:szCs w:val="28"/>
          <w:lang w:eastAsia="ru-RU"/>
        </w:rPr>
      </w:pPr>
      <w:r w:rsidRPr="001B7CB8">
        <w:rPr>
          <w:rStyle w:val="25"/>
          <w:sz w:val="28"/>
          <w:szCs w:val="28"/>
          <w:lang w:eastAsia="ru-RU"/>
        </w:rPr>
        <w:t>СПИСОК ЛИТЕРАТУРЫ</w:t>
      </w:r>
    </w:p>
    <w:p w:rsidR="00560545" w:rsidRPr="001B7CB8" w:rsidRDefault="00560545" w:rsidP="00560545">
      <w:pPr>
        <w:pStyle w:val="5"/>
        <w:shd w:val="clear" w:color="auto" w:fill="auto"/>
        <w:tabs>
          <w:tab w:val="left" w:pos="0"/>
        </w:tabs>
        <w:spacing w:line="240" w:lineRule="auto"/>
        <w:ind w:firstLine="720"/>
        <w:rPr>
          <w:rStyle w:val="25"/>
          <w:sz w:val="28"/>
          <w:szCs w:val="28"/>
          <w:lang w:eastAsia="ru-RU"/>
        </w:rPr>
      </w:pP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</w:rPr>
      </w:pPr>
      <w:bookmarkStart w:id="2" w:name="bookmark79"/>
      <w:r>
        <w:rPr>
          <w:sz w:val="28"/>
        </w:rPr>
        <w:t>Аверьянова Т.В. Судебная экспертиза: курс общей теории. - М.: Норма, 2012.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317" w:lineRule="exact"/>
        <w:ind w:left="0" w:right="20" w:firstLine="709"/>
        <w:rPr>
          <w:sz w:val="28"/>
        </w:rPr>
      </w:pPr>
      <w:r>
        <w:rPr>
          <w:sz w:val="28"/>
        </w:rPr>
        <w:t>Адельханян Р.А. Криминалистика. Курс лекций: учеб. пособ. - М.: ЮНИТИ-ДАНА, 2014.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Аминев Ф.Г. Современный уровень развития криминалистической техники требует совершенствования организации ее применения // Эксперт- криминалист. 2013. № 4. С. 30-33.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Баев О.Я. Самоидентификация современной криминалистики (объект, предмет и субъектная система современной наук и криминалистики) // Библиотека криминалиста. Научный журнал. 2012. № 4 (5). С. 308-323.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317" w:lineRule="exact"/>
        <w:ind w:left="0" w:right="20" w:firstLine="709"/>
        <w:rPr>
          <w:sz w:val="28"/>
        </w:rPr>
      </w:pPr>
      <w:r>
        <w:rPr>
          <w:sz w:val="28"/>
        </w:rPr>
        <w:t>Бастрыкин А.И. Криминалистика: техника, тактика и методика расследования преступлений: науч.-практ. пособ. - СПб.: Юридический центр Пресс, 2010.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Беляков А.А. Взрывчатые вещества и взрывные устройства (криминалистическая взрывотехника). - М.: Юрлитинформ, 2003.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</w:rPr>
      </w:pPr>
      <w:r>
        <w:rPr>
          <w:sz w:val="28"/>
        </w:rPr>
        <w:t xml:space="preserve">Бескровный Ю.В. Планирование как метод организации раскрытия </w:t>
      </w:r>
      <w:r>
        <w:rPr>
          <w:sz w:val="28"/>
        </w:rPr>
        <w:br/>
        <w:t>и расследования преступлений // Российский следователь. 2010. № 5. С. 2-3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Бразоль Б.Л. Методология обыска // Вестник криминалистики. 2014. Вып. 1 (49). С. 56-91.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Брижак </w:t>
      </w:r>
      <w:r>
        <w:rPr>
          <w:sz w:val="28"/>
          <w:szCs w:val="28"/>
        </w:rPr>
        <w:tab/>
        <w:t>З.И., Волочай С.Н. Повышение эффективности следственных действий (на примере опознания живых лиц) // Российский следователь. 2013. № 10. С. 28-30.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</w:rPr>
      </w:pPr>
      <w:r>
        <w:rPr>
          <w:sz w:val="28"/>
        </w:rPr>
        <w:t>Бутырская А.В., Гущев М.Е. Расследование преступлений, совершенных в составе организованной группы, преступного сообщества (преступной организации): курс лекций. - Н. Новгород: Полиграфия сервис, 2014.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Быков В. Допрос потерпевшего // Законность. 2014. № 6. С. 27-32.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Варданян А.А. Расследование преступлений, связанных с торговлей людьми: уголовно-процессуальные и криминалистические аспекты: монография. - М.: Юрлитинформ, 2012.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Вареник Р.Ю. Особенности расследования превышения должностных полномочий // Расследование преступлений: проблемы и пути их решения: сборник научно-практических трудов. 2013. Вып. 2. М.: Институт повышения квалификации СК России. С. 96-99.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Вдовин А.Н. Некоторые аспекты проведения экспертиз при расследовании незаконного оборота оружия // Эксперт-криминалист. 2013. № 4. С. 5-7.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Волынский А.Ф. Дактилоскопия: влияние общественного сознания </w:t>
      </w:r>
      <w:r>
        <w:rPr>
          <w:sz w:val="28"/>
          <w:szCs w:val="28"/>
        </w:rPr>
        <w:br/>
        <w:t>на ее возникновение и развитие // Эксперт-криминалист. 2014. № 4. С. 3-6.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Гармаев Ю.П., Степаненко Р.А. Обстоятельства, подлежащие установлению и доказыванию по делам о преступлениях, связанных </w:t>
      </w:r>
      <w:r>
        <w:rPr>
          <w:sz w:val="28"/>
          <w:szCs w:val="28"/>
        </w:rPr>
        <w:br/>
        <w:t xml:space="preserve">с посредничеством во взяточничестве // Российский следователь. 2013. № 11. </w:t>
      </w:r>
      <w:r>
        <w:rPr>
          <w:sz w:val="28"/>
          <w:szCs w:val="28"/>
        </w:rPr>
        <w:br/>
        <w:t>С. 34-37.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</w:rPr>
      </w:pPr>
      <w:r>
        <w:rPr>
          <w:sz w:val="28"/>
        </w:rPr>
        <w:t>Грибунов О.П., Нарыжный Е.В. Основные аспекты применения цифровой фотографии при осмотре места происшествия // Эксперт- криминалист. 2014. № 3. С. 33-35.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Дактилоскопия и дактилоскопическая экспертиза: практическое пособие / Под ред.: Ан</w:t>
      </w:r>
      <w:r>
        <w:rPr>
          <w:color w:val="000000"/>
          <w:sz w:val="28"/>
          <w:szCs w:val="28"/>
        </w:rPr>
        <w:t>ищ</w:t>
      </w:r>
      <w:r>
        <w:rPr>
          <w:sz w:val="28"/>
          <w:szCs w:val="28"/>
        </w:rPr>
        <w:t>енко И.А. - М.: Юрлитинформ, 2013.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Дубинин Л.Г. Проведение очной ставки в ходе расследования заведомо ложных показаний свидетеля или потерпевшего // Вестник криминалистики. 2014. Вып. 1 (49). С. 47-50.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Дугин А.Е. Психологический анализ профессиональной деятельности следователя по расследованию похищения человека // Российский следователь. 2005. № 2. С. 47-48.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</w:rPr>
      </w:pPr>
      <w:r>
        <w:rPr>
          <w:sz w:val="28"/>
        </w:rPr>
        <w:t>Жижина М.В., Ищенко Е.П. История развития и современные представления об объекте и предмете криминалистики // Библиотека криминалиста. Научный журнал. № 3 (4). 2012. С. 14-26.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</w:rPr>
      </w:pPr>
      <w:r>
        <w:rPr>
          <w:sz w:val="28"/>
        </w:rPr>
        <w:t>Зинин А.М., Подволоцкий И.Н. Габитоскопия. Учебное пособие. - М.: Юрлитинформ, 2006.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</w:rPr>
      </w:pPr>
      <w:r>
        <w:rPr>
          <w:sz w:val="28"/>
        </w:rPr>
        <w:t>Иванов А.А. Внедрение в практику следственных органов современной криминалистической техники // Вестник Следственного комитета Российской Федерации. 2013. № 1 (19). С. 19-21.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Каганов А.Ш. Криминалистическая идентификация личности по голосу и звучащей речи: монография. - М.: Юрлитинформ, 2012.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Калюжный А.Н., Флоря Д.Ф. Особенности расследования преступлений, связанных с незаконным оборотом наркотических средств </w:t>
      </w:r>
      <w:r>
        <w:rPr>
          <w:sz w:val="28"/>
          <w:szCs w:val="28"/>
        </w:rPr>
        <w:br/>
        <w:t>и психотропных веществ: учеб. пособ. - М.: Юрлитинформ, 2010.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Карагодин В.Н. Криминалистическое учение о преодолении противодействия расследованию // Библиотека криминалиста. Научный журнал. 2013. № 4 (9). С. 241-252.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Кашманов П.М., Кашманов М.П. Использование разработок признаков почерка в процессе идентификационного экспертно-криминалистического исследования рукописей // Эксперт-криминалист. 2007. № 2. С. 17-20.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Климус Ф., Коварж З., Крайникова М., Крейчи З., Фазекаш И. Запах человека и срок его сохранения на вещественном доказательстве - метод идентификации по запаху // Эксперт-криминалист. 2014. № 2. С. 29-35.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Кокорева Л.В. </w:t>
      </w:r>
      <w:r>
        <w:rPr>
          <w:sz w:val="28"/>
          <w:szCs w:val="28"/>
        </w:rPr>
        <w:tab/>
        <w:t>Методика расследования карманных краж, совершенных в общественном транспорте: монография/Под науч. ред.: Кустов А.М. - М.: Юрлитинформ, 2013.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</w:rPr>
      </w:pPr>
      <w:r>
        <w:rPr>
          <w:sz w:val="28"/>
        </w:rPr>
        <w:t>Комаров И.М. К вопросу о понятии версии следственного действия в расследовании преступлений // Библиотека криминалиста. Научный журнал. 2014. № 2 (13). С. 175-180.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</w:rPr>
      </w:pPr>
      <w:r>
        <w:rPr>
          <w:sz w:val="28"/>
        </w:rPr>
        <w:t>Комиссаров В.И. Об актуальных направлениях развития криминалистической тактики // Российский следователь. 2014. № 6. С. 8-11.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Корчагин А.А. Криминалистическая методика предварительного расследования и судебного разбирательства по делам об убийствах (проблемы теории и практики): монография; Гл. ред.: Гавло В.К. - М.: Юрлитинформ, 2013.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317" w:lineRule="exact"/>
        <w:ind w:left="0" w:right="20" w:firstLine="709"/>
        <w:rPr>
          <w:sz w:val="28"/>
        </w:rPr>
      </w:pPr>
      <w:r>
        <w:rPr>
          <w:sz w:val="28"/>
        </w:rPr>
        <w:t>Криминалистика. Учебник. В 2-х т. / Под ред. А.И. Бастрыкина / Т. Аверьянова, И. Александров, А. Бастрыкин и др. - М.: Экзамен, 2014.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Криминалистическая тактика: учебное пособие для бакалавров / Карлов В.Я.; Под науч. ред.: Зайцев О.А. - М.: Юрлитинформ, 2013.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Кудрявицкий А.С., Мазунин Я.М. Оперативно-розыскное </w:t>
      </w:r>
      <w:r>
        <w:rPr>
          <w:sz w:val="28"/>
          <w:szCs w:val="28"/>
        </w:rPr>
        <w:br/>
        <w:t xml:space="preserve">и криминалистическое обеспечение судебного разбирательства дел </w:t>
      </w:r>
      <w:r>
        <w:rPr>
          <w:sz w:val="28"/>
          <w:szCs w:val="28"/>
        </w:rPr>
        <w:br/>
        <w:t>о преступлениях, совершаемых организованными преступными сообществами: монограф. - М.: Юрлитинформ, 2013.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Кузнецов А.А., Соколов А.Б. Расследование краж имущества граждан, совершаемых группами несовершеннолетних: монография. - М.: Юрлитинформ, 2013.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</w:rPr>
      </w:pPr>
      <w:r>
        <w:rPr>
          <w:sz w:val="28"/>
        </w:rPr>
        <w:t>Кузьмин С.В. К вопросу о понятии тактического приема // Вестник криминалистики. 2014. Вып. 1 (49). С. 51-55.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</w:rPr>
      </w:pPr>
      <w:r>
        <w:rPr>
          <w:sz w:val="28"/>
        </w:rPr>
        <w:t xml:space="preserve">Кулеева И.Ю., Мазунин Я.М. Правовое регулирование </w:t>
      </w:r>
      <w:r>
        <w:rPr>
          <w:sz w:val="28"/>
        </w:rPr>
        <w:br/>
        <w:t>и криминалистическое обеспечение расследования нераскрытых преступлений прошлых лет: монография. - М.: Юрлитинформ, 2013.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Меркулова М.В. К вопросу об оценке результатов проверки показаний на месте // Вестник криминалистики. 2013. Вып. 1 (45). С. 82-86.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317" w:lineRule="exact"/>
        <w:ind w:left="0" w:right="20" w:firstLine="709"/>
        <w:rPr>
          <w:sz w:val="28"/>
        </w:rPr>
      </w:pPr>
      <w:r>
        <w:rPr>
          <w:sz w:val="28"/>
        </w:rPr>
        <w:t>Методика расследования отдельных видов преступлений против личности: учебник для студентов вузов, обучающихся по специальности «Юриспруденция» / под общ. ред. В.Н. Карагодина. М.: ЮНИТИ-ДАНА, 2015.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Миловидов С.Л., Павличенко Г.В., Семенов А.А. Организация комплексной проверки лиц, подозреваемых в совершении преступлений, по экспертно-криминалистическим учетам // Эксперт-криминалист. 2009. № 4. С. 19-24.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Муратов К.Д. Сущность, значение и правовые последствия выемки </w:t>
      </w:r>
      <w:r>
        <w:rPr>
          <w:sz w:val="28"/>
          <w:szCs w:val="28"/>
        </w:rPr>
        <w:br/>
        <w:t>по уголовным делам: монография. - М.: Юрлитинформ, 2013.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Николенко А.Д. Новая технология поиска спрятанных предметов </w:t>
      </w:r>
      <w:r>
        <w:rPr>
          <w:sz w:val="28"/>
          <w:szCs w:val="28"/>
        </w:rPr>
        <w:br/>
        <w:t>при обыске // Вестник криминалистики. 2013. Вып. 2 (46). С. 65-66.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Ниманде Э.В., Терехович В.Н. Сущность криминалистической идентификации // Библиотека криминалиста. Научный журнал. 2013. № 6 (11). С. 331-338.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Новиков С.А. Допрос с использованием систем видеоконференцсвязи: завтрашний день российского предварительного расследования // Российский следователь. 2014. № 1. С. 2-6.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Папышева Е.С. Методика первоначального этапа расследования убийств, совершенных несовершеннолетними / Под общ. и науч. ред.: Исаенко В.Н. - М.: Юрлитинформ, 2011.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</w:rPr>
      </w:pPr>
      <w:r>
        <w:rPr>
          <w:sz w:val="28"/>
        </w:rPr>
        <w:t>Пичугин С.А., Самошина З.Г. Современные проблемы составления словесных портретов и пути их решения // Вестник криминалистики. 2013. Вып. 2 (46). С. 54-58.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</w:rPr>
      </w:pPr>
      <w:r>
        <w:rPr>
          <w:sz w:val="28"/>
        </w:rPr>
        <w:t>Румянцева И.В., Холопов П.А. Криминалистическая диагностика: понятие и возможности применения на современном этапе // Библиотека криминалиста. Научный журнал. 2013. № 1 (6). С. 279-285.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Скобелин С.Ю. Взаимодействие следователя и суда в рамках изучения личности подсудимого // Уголовное судопроизводство. 2014. № 2. С. 19-21.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317" w:lineRule="exact"/>
        <w:ind w:left="0" w:right="20" w:firstLine="709"/>
        <w:rPr>
          <w:sz w:val="28"/>
        </w:rPr>
      </w:pPr>
      <w:r>
        <w:rPr>
          <w:sz w:val="28"/>
        </w:rPr>
        <w:lastRenderedPageBreak/>
        <w:t>Словарь по криминалистике: 1250 терминов и определений / Багмет, Анатолий Михайлович [и др.]. - М.: Юнити-Дана, 2015.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Смушкин А.Б. Предъявление для опознания в условиях, исключающих восприятие опознающего опознаваемым, как способ обеспечения безопасности участника уголовного судопроизводства // Российский следователь. 2013. № 15. С. 11-13.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Соломатина Е.А., Трощанович А.В. Вопросы расследования уголовных дел о вовлечении несовершеннолетних в совершение преступления // Расследование преступлений: проблемы и пути их решения: сборник научно-практических трудов. 2013. Вып. 1. С. 191-199.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Таркинский А.И., Юсупкадиева С.Н. Организация первоначального этапа расследования грабежей и разбоев // Российский следователь. 2013. № 6. </w:t>
      </w:r>
      <w:r>
        <w:rPr>
          <w:sz w:val="28"/>
          <w:szCs w:val="28"/>
        </w:rPr>
        <w:br/>
        <w:t>С. 4-8;</w:t>
      </w:r>
    </w:p>
    <w:p w:rsidR="00560545" w:rsidRDefault="00560545" w:rsidP="00560545">
      <w:pPr>
        <w:pStyle w:val="5"/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Федоренко В.А. Актуальные проблемы судебной баллистики. - М.: Юрлитинформ, 2011.</w:t>
      </w:r>
    </w:p>
    <w:p w:rsidR="00560545" w:rsidRPr="001B7CB8" w:rsidRDefault="00560545" w:rsidP="00560545">
      <w:pPr>
        <w:pStyle w:val="5"/>
        <w:shd w:val="clear" w:color="auto" w:fill="auto"/>
        <w:tabs>
          <w:tab w:val="left" w:pos="993"/>
          <w:tab w:val="left" w:pos="1650"/>
        </w:tabs>
        <w:spacing w:line="240" w:lineRule="auto"/>
        <w:rPr>
          <w:color w:val="000000"/>
          <w:sz w:val="28"/>
          <w:szCs w:val="28"/>
        </w:rPr>
      </w:pPr>
    </w:p>
    <w:p w:rsidR="00560545" w:rsidRPr="001B7CB8" w:rsidRDefault="00560545" w:rsidP="00560545">
      <w:pPr>
        <w:pStyle w:val="5"/>
        <w:shd w:val="clear" w:color="auto" w:fill="auto"/>
        <w:tabs>
          <w:tab w:val="left" w:pos="0"/>
        </w:tabs>
        <w:spacing w:line="240" w:lineRule="auto"/>
        <w:ind w:firstLine="720"/>
        <w:jc w:val="center"/>
        <w:rPr>
          <w:rStyle w:val="25"/>
          <w:sz w:val="28"/>
          <w:szCs w:val="28"/>
          <w:lang w:eastAsia="ru-RU"/>
        </w:rPr>
      </w:pPr>
      <w:r>
        <w:rPr>
          <w:rStyle w:val="25"/>
          <w:sz w:val="28"/>
          <w:szCs w:val="28"/>
          <w:lang w:eastAsia="ru-RU"/>
        </w:rPr>
        <w:t xml:space="preserve">6. </w:t>
      </w:r>
      <w:r w:rsidRPr="001B7CB8">
        <w:rPr>
          <w:rStyle w:val="25"/>
          <w:sz w:val="28"/>
          <w:szCs w:val="28"/>
          <w:lang w:eastAsia="ru-RU"/>
        </w:rPr>
        <w:t>ЭЛЕКТРОННЫЕ РЕСУРСЫ</w:t>
      </w:r>
      <w:bookmarkEnd w:id="2"/>
    </w:p>
    <w:p w:rsidR="00560545" w:rsidRPr="001B7CB8" w:rsidRDefault="00560545" w:rsidP="00560545">
      <w:pPr>
        <w:pStyle w:val="5"/>
        <w:shd w:val="clear" w:color="auto" w:fill="auto"/>
        <w:tabs>
          <w:tab w:val="left" w:pos="0"/>
        </w:tabs>
        <w:spacing w:line="240" w:lineRule="auto"/>
        <w:ind w:firstLine="720"/>
        <w:rPr>
          <w:rStyle w:val="25"/>
          <w:sz w:val="28"/>
          <w:szCs w:val="28"/>
          <w:lang w:eastAsia="ru-RU"/>
        </w:rPr>
      </w:pPr>
    </w:p>
    <w:p w:rsidR="00560545" w:rsidRDefault="00560545" w:rsidP="00560545">
      <w:pPr>
        <w:pStyle w:val="5"/>
        <w:widowControl/>
        <w:numPr>
          <w:ilvl w:val="0"/>
          <w:numId w:val="37"/>
        </w:num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Сайт Конституционного Суда РФ.</w:t>
      </w:r>
      <w:hyperlink r:id="rId12">
        <w:r>
          <w:rPr>
            <w:sz w:val="28"/>
            <w:szCs w:val="28"/>
          </w:rPr>
          <w:t xml:space="preserve"> http://www.ksrf.ru</w:t>
        </w:r>
      </w:hyperlink>
    </w:p>
    <w:p w:rsidR="00560545" w:rsidRDefault="00560545" w:rsidP="00560545">
      <w:pPr>
        <w:pStyle w:val="5"/>
        <w:widowControl/>
        <w:numPr>
          <w:ilvl w:val="0"/>
          <w:numId w:val="37"/>
        </w:num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Сайт Верховного Суда Российской Федерации</w:t>
      </w:r>
      <w:hyperlink r:id="rId13">
        <w:r>
          <w:rPr>
            <w:sz w:val="28"/>
            <w:szCs w:val="28"/>
          </w:rPr>
          <w:t xml:space="preserve"> http://www.supcourt.ru </w:t>
        </w:r>
      </w:hyperlink>
    </w:p>
    <w:p w:rsidR="00560545" w:rsidRDefault="00560545" w:rsidP="00560545">
      <w:pPr>
        <w:pStyle w:val="5"/>
        <w:widowControl/>
        <w:numPr>
          <w:ilvl w:val="0"/>
          <w:numId w:val="37"/>
        </w:num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Сайт Следственного комитета Российской Федерации http://sledcom.ru </w:t>
      </w:r>
    </w:p>
    <w:p w:rsidR="00560545" w:rsidRDefault="00560545" w:rsidP="00560545">
      <w:pPr>
        <w:pStyle w:val="5"/>
        <w:widowControl/>
        <w:numPr>
          <w:ilvl w:val="0"/>
          <w:numId w:val="37"/>
        </w:num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Генеральной прокуратуры Российской Федерации. </w:t>
      </w:r>
      <w:hyperlink r:id="rId14">
        <w:r>
          <w:rPr>
            <w:sz w:val="28"/>
            <w:szCs w:val="28"/>
          </w:rPr>
          <w:t>http://www.genproc.gov.ru/</w:t>
        </w:r>
      </w:hyperlink>
    </w:p>
    <w:p w:rsidR="00560545" w:rsidRDefault="00560545" w:rsidP="00560545">
      <w:pPr>
        <w:pStyle w:val="5"/>
        <w:widowControl/>
        <w:numPr>
          <w:ilvl w:val="0"/>
          <w:numId w:val="37"/>
        </w:num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Сайт по криминалистической тематике «Все об истории и сегодняшнем состоянии криминалистики в мире. Азбука Криминалистики. Наследники Холмса».</w:t>
      </w:r>
      <w:hyperlink r:id="rId15">
        <w:r>
          <w:rPr>
            <w:sz w:val="28"/>
            <w:szCs w:val="28"/>
          </w:rPr>
          <w:t xml:space="preserve"> www.expert.aaanet.ru </w:t>
        </w:r>
      </w:hyperlink>
    </w:p>
    <w:p w:rsidR="00560545" w:rsidRDefault="00560545" w:rsidP="00560545">
      <w:pPr>
        <w:pStyle w:val="5"/>
        <w:widowControl/>
        <w:numPr>
          <w:ilvl w:val="0"/>
          <w:numId w:val="37"/>
        </w:num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Форум криминалистов</w:t>
      </w:r>
      <w:hyperlink r:id="rId16">
        <w:r>
          <w:rPr>
            <w:sz w:val="28"/>
            <w:szCs w:val="28"/>
          </w:rPr>
          <w:t xml:space="preserve"> www.kriminalistika.ru </w:t>
        </w:r>
      </w:hyperlink>
    </w:p>
    <w:p w:rsidR="00560545" w:rsidRDefault="00560545" w:rsidP="00560545">
      <w:pPr>
        <w:pStyle w:val="5"/>
        <w:widowControl/>
        <w:numPr>
          <w:ilvl w:val="0"/>
          <w:numId w:val="37"/>
        </w:num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Форум судебных медиков. Сайт по проблемам судебной медицины </w:t>
      </w:r>
      <w:hyperlink r:id="rId17">
        <w:r>
          <w:rPr>
            <w:sz w:val="28"/>
            <w:szCs w:val="28"/>
          </w:rPr>
          <w:t xml:space="preserve">http://www.sudmed.ru </w:t>
        </w:r>
      </w:hyperlink>
    </w:p>
    <w:p w:rsidR="00560545" w:rsidRDefault="00560545" w:rsidP="00560545">
      <w:pPr>
        <w:pStyle w:val="5"/>
        <w:widowControl/>
        <w:numPr>
          <w:ilvl w:val="0"/>
          <w:numId w:val="37"/>
        </w:num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Сайт о стрелковом оружии и современном вооружении </w:t>
      </w:r>
      <w:hyperlink r:id="rId18">
        <w:r>
          <w:rPr>
            <w:sz w:val="28"/>
            <w:szCs w:val="28"/>
          </w:rPr>
          <w:t xml:space="preserve">http://www.weaponplace.ru </w:t>
        </w:r>
      </w:hyperlink>
    </w:p>
    <w:p w:rsidR="00560545" w:rsidRDefault="00560545" w:rsidP="00560545">
      <w:pPr>
        <w:pStyle w:val="5"/>
        <w:widowControl/>
        <w:numPr>
          <w:ilvl w:val="0"/>
          <w:numId w:val="37"/>
        </w:num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Сайт о мошенничестве</w:t>
      </w:r>
      <w:hyperlink r:id="rId19">
        <w:r>
          <w:rPr>
            <w:sz w:val="28"/>
            <w:szCs w:val="28"/>
          </w:rPr>
          <w:t xml:space="preserve"> http://aferizm.ru</w:t>
        </w:r>
      </w:hyperlink>
    </w:p>
    <w:p w:rsidR="00560545" w:rsidRDefault="00560545" w:rsidP="00560545">
      <w:pPr>
        <w:pStyle w:val="5"/>
        <w:widowControl/>
        <w:numPr>
          <w:ilvl w:val="0"/>
          <w:numId w:val="37"/>
        </w:num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Сайт о криминалистике</w:t>
      </w:r>
      <w:hyperlink r:id="rId20">
        <w:r>
          <w:rPr>
            <w:sz w:val="28"/>
            <w:szCs w:val="28"/>
          </w:rPr>
          <w:t xml:space="preserve"> http://www.kriminalist.ru</w:t>
        </w:r>
      </w:hyperlink>
    </w:p>
    <w:p w:rsidR="00560545" w:rsidRDefault="00560545" w:rsidP="00560545">
      <w:pPr>
        <w:pStyle w:val="5"/>
        <w:widowControl/>
        <w:numPr>
          <w:ilvl w:val="0"/>
          <w:numId w:val="37"/>
        </w:num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Фильмы о расследованиях. Каталог фильмов о расследованиях преступлений и криминале для бесплатного онлайн просмотра. </w:t>
      </w:r>
      <w:hyperlink r:id="rId21">
        <w:r>
          <w:rPr>
            <w:sz w:val="28"/>
            <w:szCs w:val="28"/>
          </w:rPr>
          <w:t xml:space="preserve">http://www.crime-tv.ru </w:t>
        </w:r>
      </w:hyperlink>
    </w:p>
    <w:p w:rsidR="00106417" w:rsidRPr="001B7CB8" w:rsidRDefault="00106417" w:rsidP="00106417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  <w:sectPr w:rsidR="00106417" w:rsidRPr="001B7CB8" w:rsidSect="00F9626D">
          <w:headerReference w:type="default" r:id="rId22"/>
          <w:pgSz w:w="11906" w:h="16838"/>
          <w:pgMar w:top="195" w:right="707" w:bottom="1134" w:left="1418" w:header="709" w:footer="709" w:gutter="0"/>
          <w:cols w:space="708"/>
          <w:titlePg/>
          <w:docGrid w:linePitch="360"/>
        </w:sectPr>
      </w:pPr>
    </w:p>
    <w:p w:rsidR="00037CBF" w:rsidRPr="001B7CB8" w:rsidRDefault="00377ECA" w:rsidP="00037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7. </w:t>
      </w:r>
      <w:r w:rsidRPr="001B7CB8">
        <w:rPr>
          <w:rFonts w:ascii="Times New Roman" w:hAnsi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377ECA" w:rsidRDefault="00377ECA" w:rsidP="00037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7CBF" w:rsidRDefault="0035698B" w:rsidP="001A7D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 класс</w:t>
      </w:r>
    </w:p>
    <w:p w:rsidR="004378B0" w:rsidRPr="001B7CB8" w:rsidRDefault="004378B0" w:rsidP="001A7D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847"/>
        <w:gridCol w:w="1795"/>
        <w:gridCol w:w="1843"/>
        <w:gridCol w:w="4110"/>
        <w:gridCol w:w="1040"/>
        <w:gridCol w:w="3087"/>
      </w:tblGrid>
      <w:tr w:rsidR="005A1A68" w:rsidRPr="00FB5F4E" w:rsidTr="000423DF">
        <w:trPr>
          <w:trHeight w:val="225"/>
          <w:jc w:val="center"/>
        </w:trPr>
        <w:tc>
          <w:tcPr>
            <w:tcW w:w="563" w:type="dxa"/>
            <w:vMerge w:val="restart"/>
            <w:vAlign w:val="center"/>
          </w:tcPr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42" w:type="dxa"/>
            <w:gridSpan w:val="2"/>
            <w:vAlign w:val="center"/>
          </w:tcPr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  <w:vAlign w:val="center"/>
          </w:tcPr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</w:t>
            </w:r>
          </w:p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4110" w:type="dxa"/>
            <w:vMerge w:val="restart"/>
            <w:vAlign w:val="center"/>
          </w:tcPr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</w:p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040" w:type="dxa"/>
            <w:vMerge w:val="restart"/>
            <w:vAlign w:val="center"/>
          </w:tcPr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087" w:type="dxa"/>
            <w:vMerge w:val="restart"/>
          </w:tcPr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5A1A68" w:rsidRPr="00FB5F4E" w:rsidTr="000423DF">
        <w:trPr>
          <w:jc w:val="center"/>
        </w:trPr>
        <w:tc>
          <w:tcPr>
            <w:tcW w:w="563" w:type="dxa"/>
            <w:vMerge/>
          </w:tcPr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795" w:type="dxa"/>
          </w:tcPr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фактически</w:t>
            </w:r>
          </w:p>
        </w:tc>
        <w:tc>
          <w:tcPr>
            <w:tcW w:w="1843" w:type="dxa"/>
            <w:vMerge/>
          </w:tcPr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B5F4E" w:rsidRPr="00FB5F4E" w:rsidTr="00FB5F4E">
        <w:trPr>
          <w:jc w:val="center"/>
        </w:trPr>
        <w:tc>
          <w:tcPr>
            <w:tcW w:w="14285" w:type="dxa"/>
            <w:gridSpan w:val="7"/>
          </w:tcPr>
          <w:p w:rsidR="00FB5F4E" w:rsidRPr="00FB5F4E" w:rsidRDefault="00FB5F4E" w:rsidP="00FB5F4E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F4E">
              <w:rPr>
                <w:rFonts w:ascii="Times New Roman" w:hAnsi="Times New Roman"/>
                <w:b/>
                <w:sz w:val="28"/>
                <w:szCs w:val="28"/>
              </w:rPr>
              <w:t>История создания и правовые основы деятельности Следственного комитета Российской Федерации.</w:t>
            </w:r>
          </w:p>
          <w:p w:rsidR="00FB5F4E" w:rsidRPr="00FB5F4E" w:rsidRDefault="00FB5F4E" w:rsidP="00FB5F4E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A1A68" w:rsidRPr="00FB5F4E" w:rsidTr="000423DF">
        <w:trPr>
          <w:jc w:val="center"/>
        </w:trPr>
        <w:tc>
          <w:tcPr>
            <w:tcW w:w="563" w:type="dxa"/>
          </w:tcPr>
          <w:p w:rsidR="005A1A68" w:rsidRPr="00FB5F4E" w:rsidRDefault="005D44B1" w:rsidP="001A7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5A1A68" w:rsidRPr="00FB5F4E" w:rsidRDefault="005A1A68" w:rsidP="001A7D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1A68" w:rsidRPr="00FB5F4E" w:rsidRDefault="005D44B1" w:rsidP="001A7D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 </w:t>
            </w:r>
          </w:p>
        </w:tc>
        <w:tc>
          <w:tcPr>
            <w:tcW w:w="4110" w:type="dxa"/>
          </w:tcPr>
          <w:p w:rsidR="005A1A68" w:rsidRPr="00FB5F4E" w:rsidRDefault="005D44B1" w:rsidP="007D2CD6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Вводный урок. Посвящение в профессию.</w:t>
            </w:r>
          </w:p>
        </w:tc>
        <w:tc>
          <w:tcPr>
            <w:tcW w:w="1040" w:type="dxa"/>
          </w:tcPr>
          <w:p w:rsidR="005A1A68" w:rsidRPr="00FB5F4E" w:rsidRDefault="005D44B1" w:rsidP="001A7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5A1A68" w:rsidRPr="00FB5F4E" w:rsidRDefault="0023050F" w:rsidP="0023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23050F" w:rsidRPr="00FB5F4E" w:rsidTr="000423DF">
        <w:trPr>
          <w:jc w:val="center"/>
        </w:trPr>
        <w:tc>
          <w:tcPr>
            <w:tcW w:w="563" w:type="dxa"/>
          </w:tcPr>
          <w:p w:rsidR="0023050F" w:rsidRPr="00FB5F4E" w:rsidRDefault="005D44B1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23050F" w:rsidRPr="00FB5F4E" w:rsidRDefault="0023050F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23050F" w:rsidRPr="00FB5F4E" w:rsidRDefault="0023050F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50F" w:rsidRPr="00FB5F4E" w:rsidRDefault="005D44B1" w:rsidP="0023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23050F" w:rsidRPr="00FB5F4E" w:rsidRDefault="005D44B1" w:rsidP="005D44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B5F4E">
              <w:rPr>
                <w:sz w:val="28"/>
                <w:szCs w:val="28"/>
              </w:rPr>
              <w:t>История создания Следственного комитета Российской Федерации, правовые основы деятельности.</w:t>
            </w:r>
          </w:p>
        </w:tc>
        <w:tc>
          <w:tcPr>
            <w:tcW w:w="1040" w:type="dxa"/>
          </w:tcPr>
          <w:p w:rsidR="0023050F" w:rsidRPr="00FB5F4E" w:rsidRDefault="005D44B1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23050F" w:rsidRPr="00FB5F4E" w:rsidRDefault="0023050F" w:rsidP="0023050F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23050F" w:rsidRPr="00FB5F4E" w:rsidTr="000423DF">
        <w:trPr>
          <w:jc w:val="center"/>
        </w:trPr>
        <w:tc>
          <w:tcPr>
            <w:tcW w:w="563" w:type="dxa"/>
          </w:tcPr>
          <w:p w:rsidR="0023050F" w:rsidRPr="00FB5F4E" w:rsidRDefault="005D44B1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23050F" w:rsidRPr="00FB5F4E" w:rsidRDefault="0023050F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23050F" w:rsidRPr="00FB5F4E" w:rsidRDefault="0023050F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50F" w:rsidRPr="00FB5F4E" w:rsidRDefault="005D44B1" w:rsidP="0023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23050F" w:rsidRPr="00FB5F4E" w:rsidRDefault="005D44B1" w:rsidP="0023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Основы этики и служебного поведения сотрудников Следственного комитета Российской Федерации.</w:t>
            </w:r>
          </w:p>
        </w:tc>
        <w:tc>
          <w:tcPr>
            <w:tcW w:w="1040" w:type="dxa"/>
          </w:tcPr>
          <w:p w:rsidR="0023050F" w:rsidRPr="00FB5F4E" w:rsidRDefault="005D44B1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23050F" w:rsidRPr="00FB5F4E" w:rsidRDefault="0023050F" w:rsidP="0023050F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23050F" w:rsidRPr="00FB5F4E" w:rsidTr="000423DF">
        <w:trPr>
          <w:jc w:val="center"/>
        </w:trPr>
        <w:tc>
          <w:tcPr>
            <w:tcW w:w="563" w:type="dxa"/>
          </w:tcPr>
          <w:p w:rsidR="0023050F" w:rsidRPr="00FB5F4E" w:rsidRDefault="005D44B1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23050F" w:rsidRPr="00FB5F4E" w:rsidRDefault="0023050F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23050F" w:rsidRPr="00FB5F4E" w:rsidRDefault="0023050F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50F" w:rsidRPr="00FB5F4E" w:rsidRDefault="00721A30" w:rsidP="0023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23050F" w:rsidRPr="00FB5F4E" w:rsidRDefault="005D44B1" w:rsidP="0023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Система правоохранительных органов Российской Федерации.</w:t>
            </w:r>
          </w:p>
        </w:tc>
        <w:tc>
          <w:tcPr>
            <w:tcW w:w="1040" w:type="dxa"/>
          </w:tcPr>
          <w:p w:rsidR="0023050F" w:rsidRPr="00FB5F4E" w:rsidRDefault="005D44B1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23050F" w:rsidRPr="00FB5F4E" w:rsidRDefault="0023050F" w:rsidP="0023050F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23050F" w:rsidRPr="00FB5F4E" w:rsidTr="000423DF">
        <w:trPr>
          <w:jc w:val="center"/>
        </w:trPr>
        <w:tc>
          <w:tcPr>
            <w:tcW w:w="563" w:type="dxa"/>
          </w:tcPr>
          <w:p w:rsidR="0023050F" w:rsidRPr="00FB5F4E" w:rsidRDefault="00FB5F4E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23050F" w:rsidRPr="00FB5F4E" w:rsidRDefault="0023050F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23050F" w:rsidRPr="00FB5F4E" w:rsidRDefault="0023050F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50F" w:rsidRPr="00FB5F4E" w:rsidRDefault="00721A30" w:rsidP="0023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23050F" w:rsidRPr="00FB5F4E" w:rsidRDefault="005D44B1" w:rsidP="0023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Основы юридической психологии (психология правонарушения).</w:t>
            </w:r>
          </w:p>
        </w:tc>
        <w:tc>
          <w:tcPr>
            <w:tcW w:w="1040" w:type="dxa"/>
          </w:tcPr>
          <w:p w:rsidR="0023050F" w:rsidRPr="00FB5F4E" w:rsidRDefault="005D44B1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23050F" w:rsidRPr="00FB5F4E" w:rsidRDefault="0023050F" w:rsidP="0023050F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23050F" w:rsidRPr="00FB5F4E" w:rsidTr="000423DF">
        <w:trPr>
          <w:jc w:val="center"/>
        </w:trPr>
        <w:tc>
          <w:tcPr>
            <w:tcW w:w="563" w:type="dxa"/>
          </w:tcPr>
          <w:p w:rsidR="0023050F" w:rsidRPr="00FB5F4E" w:rsidRDefault="00FB5F4E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23050F" w:rsidRPr="00FB5F4E" w:rsidRDefault="0023050F" w:rsidP="0023050F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23050F" w:rsidRPr="00FB5F4E" w:rsidRDefault="0023050F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50F" w:rsidRPr="00FB5F4E" w:rsidRDefault="00721A30" w:rsidP="0023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23050F" w:rsidRPr="00FB5F4E" w:rsidRDefault="005D44B1" w:rsidP="0023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Основы юридической психологии (психология потерпевшего).</w:t>
            </w:r>
          </w:p>
        </w:tc>
        <w:tc>
          <w:tcPr>
            <w:tcW w:w="1040" w:type="dxa"/>
          </w:tcPr>
          <w:p w:rsidR="0023050F" w:rsidRPr="00FB5F4E" w:rsidRDefault="005D44B1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23050F" w:rsidRPr="00FB5F4E" w:rsidRDefault="0023050F" w:rsidP="0023050F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5D44B1" w:rsidRPr="00FB5F4E" w:rsidTr="000423DF">
        <w:trPr>
          <w:jc w:val="center"/>
        </w:trPr>
        <w:tc>
          <w:tcPr>
            <w:tcW w:w="563" w:type="dxa"/>
          </w:tcPr>
          <w:p w:rsidR="005D44B1" w:rsidRPr="00FB5F4E" w:rsidRDefault="00FB5F4E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5D44B1" w:rsidRPr="00FB5F4E" w:rsidRDefault="005D44B1" w:rsidP="0023050F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5D44B1" w:rsidRPr="00FB5F4E" w:rsidRDefault="005D44B1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44B1" w:rsidRPr="00FB5F4E" w:rsidRDefault="005D44B1" w:rsidP="0023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5D44B1" w:rsidRPr="00FB5F4E" w:rsidRDefault="005D44B1" w:rsidP="00230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040" w:type="dxa"/>
          </w:tcPr>
          <w:p w:rsidR="005D44B1" w:rsidRPr="00FB5F4E" w:rsidRDefault="005D44B1" w:rsidP="0023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5D44B1" w:rsidRPr="00FB5F4E" w:rsidRDefault="00FB5F4E" w:rsidP="002305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 школы, </w:t>
            </w: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сотрудник СК</w:t>
            </w:r>
          </w:p>
        </w:tc>
      </w:tr>
      <w:tr w:rsidR="00FB5F4E" w:rsidRPr="00FB5F4E" w:rsidTr="00FB5F4E">
        <w:trPr>
          <w:jc w:val="center"/>
        </w:trPr>
        <w:tc>
          <w:tcPr>
            <w:tcW w:w="14285" w:type="dxa"/>
            <w:gridSpan w:val="7"/>
          </w:tcPr>
          <w:p w:rsidR="00FB5F4E" w:rsidRPr="00FB5F4E" w:rsidRDefault="00FB5F4E" w:rsidP="00FB5F4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Основы уголовного права.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Понятие и задачи уголовного права, уголовная ответственность и ее основания. Понятие преступления по уголовному праву, состав преступления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370DC1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Объект и объективная сторона преступления. Субъект и субъективная сторона преступления. Обстоятельства, исключающие преступность деяния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370DC1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Практика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Объект и объективная сторона преступления. Субъект и субъективная сторона преступления. Обстоятельства, исключающие преступность деяния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370DC1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Понятие стадий совершения преступления, соучастие в преступлении, множественность преступлений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370DC1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 xml:space="preserve">Понятие стадий совершения преступления, соучастие в </w:t>
            </w:r>
            <w:r w:rsidRPr="00FB5F4E">
              <w:rPr>
                <w:rFonts w:ascii="Times New Roman" w:hAnsi="Times New Roman"/>
                <w:sz w:val="28"/>
                <w:szCs w:val="28"/>
              </w:rPr>
              <w:lastRenderedPageBreak/>
              <w:t>преступлении, множественность преступлений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370DC1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Система и виды наказаний, освобождение от уголовной ответственности. Уголовная ответственность несовершеннолетних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370DC1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370DC1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FB5F4E">
        <w:trPr>
          <w:jc w:val="center"/>
        </w:trPr>
        <w:tc>
          <w:tcPr>
            <w:tcW w:w="14285" w:type="dxa"/>
            <w:gridSpan w:val="7"/>
          </w:tcPr>
          <w:p w:rsidR="00FB5F4E" w:rsidRPr="00FB5F4E" w:rsidRDefault="00FB5F4E" w:rsidP="00FB5F4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b/>
                <w:sz w:val="28"/>
                <w:szCs w:val="28"/>
              </w:rPr>
              <w:t>3. Основы уголовного процесса.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Понятие уголовного процесса, его сущность и задачи. Принципы уголовного процесса Субъекты уголовного процесса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E03500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Понятие уголовного процесса, его сущность и задачи. Принципы уголовного процесса Субъекты уголовного процесса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E03500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Понятие уголовного процесса, его сущность и задачи. Принципы уголовного процесса Субъекты уголовного процесса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E03500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Практика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 xml:space="preserve">Понятие уголовного процесса, его сущность и задачи. Принципы уголовного процесса </w:t>
            </w:r>
            <w:r w:rsidRPr="00FB5F4E">
              <w:rPr>
                <w:rFonts w:ascii="Times New Roman" w:hAnsi="Times New Roman"/>
                <w:sz w:val="28"/>
                <w:szCs w:val="28"/>
              </w:rPr>
              <w:lastRenderedPageBreak/>
              <w:t>Субъекты уголовного процесса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E03500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Доказывание и доказательства в уголовном процессе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E03500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Доказывание и доказательства в уголовном процессе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E03500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Доказывание и доказательства в уголовном процессе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E03500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Меры пресечения в уголовном процессе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E03500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E03500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FB5F4E">
        <w:trPr>
          <w:jc w:val="center"/>
        </w:trPr>
        <w:tc>
          <w:tcPr>
            <w:tcW w:w="14285" w:type="dxa"/>
            <w:gridSpan w:val="7"/>
          </w:tcPr>
          <w:p w:rsidR="00FB5F4E" w:rsidRPr="00FB5F4E" w:rsidRDefault="00FB5F4E" w:rsidP="00FB5F4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b/>
                <w:sz w:val="28"/>
                <w:szCs w:val="28"/>
              </w:rPr>
              <w:t>4. Основы криминалистики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Основные положения общей теории криминалистики. Понятие и виды криминалистической идентификации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7425BE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 xml:space="preserve">Общие положения криминалистической техники. Криминалистическая </w:t>
            </w:r>
            <w:r w:rsidRPr="00FB5F4E">
              <w:rPr>
                <w:rFonts w:ascii="Times New Roman" w:hAnsi="Times New Roman"/>
                <w:sz w:val="28"/>
                <w:szCs w:val="28"/>
              </w:rPr>
              <w:lastRenderedPageBreak/>
              <w:t>фотография и видеозапись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7425BE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Практика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Общие положения криминалистической техники. Криминалистическая фотография и видеозапись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7425BE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Основы криминалистического исследования следов (трасология)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7425BE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Основы криминалистического исследования следов (трасология)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7425BE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 xml:space="preserve">Основы криминалистического исследования следов (трасология) 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7425BE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Практика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 xml:space="preserve">Основы криминалистического исследования следов (трасология) 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7425BE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7425BE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721A30" w:rsidRPr="00FB5F4E" w:rsidTr="00FB5F4E">
        <w:trPr>
          <w:jc w:val="center"/>
        </w:trPr>
        <w:tc>
          <w:tcPr>
            <w:tcW w:w="14285" w:type="dxa"/>
            <w:gridSpan w:val="7"/>
          </w:tcPr>
          <w:p w:rsidR="00721A30" w:rsidRPr="00FB5F4E" w:rsidRDefault="00721A30" w:rsidP="00721A3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b/>
                <w:sz w:val="28"/>
                <w:szCs w:val="28"/>
              </w:rPr>
              <w:t>5. Основы судебной медицины и психиатрии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Предмет, методы и объекты судебной медицины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EF389C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Общее понятие судебно</w:t>
            </w:r>
            <w:r w:rsidR="00AC4F5B">
              <w:rPr>
                <w:rFonts w:ascii="Times New Roman" w:hAnsi="Times New Roman"/>
                <w:sz w:val="28"/>
                <w:szCs w:val="28"/>
              </w:rPr>
              <w:t>-</w:t>
            </w:r>
            <w:r w:rsidRPr="00FB5F4E">
              <w:rPr>
                <w:rFonts w:ascii="Times New Roman" w:hAnsi="Times New Roman"/>
                <w:sz w:val="28"/>
                <w:szCs w:val="28"/>
              </w:rPr>
              <w:t>медицинской экспертизы, виды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EF389C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Предмет, методы и объекты судебной психиатрии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EF389C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Практика </w:t>
            </w: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Предмет, методы и объекты судебной психиатрии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EF389C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563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47" w:type="dxa"/>
          </w:tcPr>
          <w:p w:rsidR="00FB5F4E" w:rsidRPr="00FB5F4E" w:rsidRDefault="00FB5F4E" w:rsidP="00FB5F4E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F4E" w:rsidRPr="00FB5F4E" w:rsidRDefault="00FB5F4E" w:rsidP="00FB5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FB5F4E" w:rsidRPr="00FB5F4E" w:rsidRDefault="00FB5F4E" w:rsidP="00FB5F4E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040" w:type="dxa"/>
          </w:tcPr>
          <w:p w:rsidR="00FB5F4E" w:rsidRPr="00FB5F4E" w:rsidRDefault="00FB5F4E" w:rsidP="00FB5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FB5F4E" w:rsidRDefault="00FB5F4E" w:rsidP="00FB5F4E">
            <w:r w:rsidRPr="00EF389C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FB5F4E" w:rsidRPr="00FB5F4E" w:rsidTr="000423DF">
        <w:trPr>
          <w:jc w:val="center"/>
        </w:trPr>
        <w:tc>
          <w:tcPr>
            <w:tcW w:w="10158" w:type="dxa"/>
            <w:gridSpan w:val="5"/>
          </w:tcPr>
          <w:p w:rsidR="00FB5F4E" w:rsidRPr="00FB5F4E" w:rsidRDefault="00FB5F4E" w:rsidP="00721A30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Всего часов:</w:t>
            </w:r>
          </w:p>
        </w:tc>
        <w:tc>
          <w:tcPr>
            <w:tcW w:w="1040" w:type="dxa"/>
          </w:tcPr>
          <w:p w:rsidR="00FB5F4E" w:rsidRPr="00FB5F4E" w:rsidRDefault="00FB5F4E" w:rsidP="007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87" w:type="dxa"/>
          </w:tcPr>
          <w:p w:rsidR="00FB5F4E" w:rsidRPr="00FB5F4E" w:rsidRDefault="00FB5F4E" w:rsidP="00721A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5F4E" w:rsidRPr="00FB5F4E" w:rsidTr="000423DF">
        <w:trPr>
          <w:jc w:val="center"/>
        </w:trPr>
        <w:tc>
          <w:tcPr>
            <w:tcW w:w="10158" w:type="dxa"/>
            <w:gridSpan w:val="5"/>
          </w:tcPr>
          <w:p w:rsidR="00FB5F4E" w:rsidRPr="00FB5F4E" w:rsidRDefault="00FB5F4E" w:rsidP="00721A30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Теоретических:</w:t>
            </w:r>
          </w:p>
        </w:tc>
        <w:tc>
          <w:tcPr>
            <w:tcW w:w="1040" w:type="dxa"/>
          </w:tcPr>
          <w:p w:rsidR="00FB5F4E" w:rsidRPr="00FB5F4E" w:rsidRDefault="00FB5F4E" w:rsidP="007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87" w:type="dxa"/>
          </w:tcPr>
          <w:p w:rsidR="00FB5F4E" w:rsidRPr="00FB5F4E" w:rsidRDefault="00FB5F4E" w:rsidP="00721A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5F4E" w:rsidRPr="00FB5F4E" w:rsidTr="000423DF">
        <w:trPr>
          <w:jc w:val="center"/>
        </w:trPr>
        <w:tc>
          <w:tcPr>
            <w:tcW w:w="10158" w:type="dxa"/>
            <w:gridSpan w:val="5"/>
          </w:tcPr>
          <w:p w:rsidR="00FB5F4E" w:rsidRPr="00FB5F4E" w:rsidRDefault="00FB5F4E" w:rsidP="00721A30">
            <w:pPr>
              <w:rPr>
                <w:rFonts w:ascii="Times New Roman" w:hAnsi="Times New Roman"/>
                <w:sz w:val="28"/>
                <w:szCs w:val="28"/>
              </w:rPr>
            </w:pPr>
            <w:r w:rsidRPr="00FB5F4E">
              <w:rPr>
                <w:rFonts w:ascii="Times New Roman" w:hAnsi="Times New Roman"/>
                <w:sz w:val="28"/>
                <w:szCs w:val="28"/>
              </w:rPr>
              <w:t>Практических:</w:t>
            </w:r>
          </w:p>
        </w:tc>
        <w:tc>
          <w:tcPr>
            <w:tcW w:w="1040" w:type="dxa"/>
          </w:tcPr>
          <w:p w:rsidR="00FB5F4E" w:rsidRPr="00FB5F4E" w:rsidRDefault="00FB5F4E" w:rsidP="00721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FB5F4E" w:rsidRPr="00FB5F4E" w:rsidRDefault="00FB5F4E" w:rsidP="00721A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20A4" w:rsidRDefault="000520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2B7" w:rsidRDefault="001552B7" w:rsidP="003569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0423DF" w:rsidRPr="001B7CB8">
        <w:rPr>
          <w:rFonts w:ascii="Times New Roman" w:hAnsi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0423DF" w:rsidRDefault="000423DF" w:rsidP="00042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23DF" w:rsidRDefault="000423DF" w:rsidP="00042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 класс</w:t>
      </w:r>
    </w:p>
    <w:p w:rsidR="000423DF" w:rsidRPr="001B7CB8" w:rsidRDefault="000423DF" w:rsidP="00042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847"/>
        <w:gridCol w:w="1795"/>
        <w:gridCol w:w="1843"/>
        <w:gridCol w:w="4110"/>
        <w:gridCol w:w="1182"/>
        <w:gridCol w:w="2945"/>
      </w:tblGrid>
      <w:tr w:rsidR="000423DF" w:rsidRPr="000423DF" w:rsidTr="000423DF">
        <w:trPr>
          <w:trHeight w:val="225"/>
          <w:jc w:val="center"/>
        </w:trPr>
        <w:tc>
          <w:tcPr>
            <w:tcW w:w="563" w:type="dxa"/>
            <w:vMerge w:val="restart"/>
            <w:vAlign w:val="center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42" w:type="dxa"/>
            <w:gridSpan w:val="2"/>
            <w:vAlign w:val="center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  <w:vAlign w:val="center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</w:t>
            </w:r>
          </w:p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4110" w:type="dxa"/>
            <w:vMerge w:val="restart"/>
            <w:vAlign w:val="center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</w:p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182" w:type="dxa"/>
            <w:vMerge w:val="restart"/>
            <w:vAlign w:val="center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945" w:type="dxa"/>
            <w:vMerge w:val="restart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0423DF" w:rsidRPr="000423DF" w:rsidTr="000423DF">
        <w:trPr>
          <w:jc w:val="center"/>
        </w:trPr>
        <w:tc>
          <w:tcPr>
            <w:tcW w:w="563" w:type="dxa"/>
            <w:vMerge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795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фактически</w:t>
            </w:r>
          </w:p>
        </w:tc>
        <w:tc>
          <w:tcPr>
            <w:tcW w:w="1843" w:type="dxa"/>
            <w:vMerge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23DF" w:rsidRPr="000423DF" w:rsidTr="002E5B58">
        <w:trPr>
          <w:jc w:val="center"/>
        </w:trPr>
        <w:tc>
          <w:tcPr>
            <w:tcW w:w="14285" w:type="dxa"/>
            <w:gridSpan w:val="7"/>
          </w:tcPr>
          <w:p w:rsidR="000423DF" w:rsidRDefault="000423DF" w:rsidP="000423D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3DF">
              <w:rPr>
                <w:rFonts w:ascii="Times New Roman" w:hAnsi="Times New Roman"/>
                <w:b/>
                <w:sz w:val="28"/>
                <w:szCs w:val="28"/>
              </w:rPr>
              <w:t>1.Основы уголовного права Российской Федерации (особенная часть)</w:t>
            </w:r>
          </w:p>
          <w:p w:rsidR="00670EE1" w:rsidRPr="000423DF" w:rsidRDefault="00670EE1" w:rsidP="000423D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23DF" w:rsidRPr="000423DF" w:rsidTr="000423DF">
        <w:trPr>
          <w:jc w:val="center"/>
        </w:trPr>
        <w:tc>
          <w:tcPr>
            <w:tcW w:w="563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3DF" w:rsidRPr="000423DF" w:rsidRDefault="000423DF" w:rsidP="00042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0423DF" w:rsidRPr="000423DF" w:rsidRDefault="000423DF" w:rsidP="000423DF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Классификация преступлений в уголовном праве Российской Федерации</w:t>
            </w:r>
          </w:p>
        </w:tc>
        <w:tc>
          <w:tcPr>
            <w:tcW w:w="1182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423DF" w:rsidRPr="000423DF" w:rsidRDefault="000423DF" w:rsidP="00042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0423DF" w:rsidRPr="000423DF" w:rsidTr="000423DF">
        <w:trPr>
          <w:jc w:val="center"/>
        </w:trPr>
        <w:tc>
          <w:tcPr>
            <w:tcW w:w="563" w:type="dxa"/>
          </w:tcPr>
          <w:p w:rsidR="000423DF" w:rsidRPr="000423DF" w:rsidRDefault="00670EE1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3DF" w:rsidRPr="000423DF" w:rsidRDefault="000423DF" w:rsidP="00042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0423DF" w:rsidRPr="000423DF" w:rsidRDefault="000423DF" w:rsidP="000423DF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Классификация преступлений в уголовном праве Российской Федерации</w:t>
            </w:r>
          </w:p>
        </w:tc>
        <w:tc>
          <w:tcPr>
            <w:tcW w:w="1182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423DF" w:rsidRPr="000423DF" w:rsidRDefault="000423DF" w:rsidP="000423DF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0423DF" w:rsidRPr="000423DF" w:rsidTr="000423DF">
        <w:trPr>
          <w:jc w:val="center"/>
        </w:trPr>
        <w:tc>
          <w:tcPr>
            <w:tcW w:w="563" w:type="dxa"/>
          </w:tcPr>
          <w:p w:rsidR="000423DF" w:rsidRPr="000423DF" w:rsidRDefault="00670EE1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Общая характеристика преступлений против личности</w:t>
            </w:r>
          </w:p>
        </w:tc>
        <w:tc>
          <w:tcPr>
            <w:tcW w:w="1182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423DF" w:rsidRPr="000423DF" w:rsidRDefault="000423DF" w:rsidP="002E5B58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0423DF" w:rsidRPr="000423DF" w:rsidTr="000423DF">
        <w:trPr>
          <w:jc w:val="center"/>
        </w:trPr>
        <w:tc>
          <w:tcPr>
            <w:tcW w:w="563" w:type="dxa"/>
          </w:tcPr>
          <w:p w:rsidR="000423DF" w:rsidRPr="000423DF" w:rsidRDefault="00670EE1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Общая характеристика преступлений в сфере экономики</w:t>
            </w:r>
          </w:p>
        </w:tc>
        <w:tc>
          <w:tcPr>
            <w:tcW w:w="1182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423DF" w:rsidRPr="000423DF" w:rsidRDefault="000423DF" w:rsidP="002E5B58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0423DF" w:rsidRPr="000423DF" w:rsidTr="000423DF">
        <w:trPr>
          <w:jc w:val="center"/>
        </w:trPr>
        <w:tc>
          <w:tcPr>
            <w:tcW w:w="563" w:type="dxa"/>
          </w:tcPr>
          <w:p w:rsidR="000423DF" w:rsidRPr="000423DF" w:rsidRDefault="00670EE1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Общая характеристика преступлений против общественной безопасности и общественного порядка.</w:t>
            </w:r>
          </w:p>
        </w:tc>
        <w:tc>
          <w:tcPr>
            <w:tcW w:w="1182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423DF" w:rsidRPr="000423DF" w:rsidRDefault="000423DF" w:rsidP="002E5B58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0423DF" w:rsidRPr="000423DF" w:rsidTr="000423DF">
        <w:trPr>
          <w:jc w:val="center"/>
        </w:trPr>
        <w:tc>
          <w:tcPr>
            <w:tcW w:w="563" w:type="dxa"/>
          </w:tcPr>
          <w:p w:rsidR="000423DF" w:rsidRPr="000423DF" w:rsidRDefault="00670EE1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0423DF" w:rsidRPr="000423DF" w:rsidRDefault="000423DF" w:rsidP="002E5B58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преступлений против </w:t>
            </w:r>
            <w:r w:rsidRPr="000423DF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власти.</w:t>
            </w:r>
          </w:p>
        </w:tc>
        <w:tc>
          <w:tcPr>
            <w:tcW w:w="1182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45" w:type="dxa"/>
          </w:tcPr>
          <w:p w:rsidR="000423DF" w:rsidRPr="000423DF" w:rsidRDefault="000423DF" w:rsidP="002E5B58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 школы, </w:t>
            </w: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сотрудник СК</w:t>
            </w:r>
          </w:p>
        </w:tc>
      </w:tr>
      <w:tr w:rsidR="000423DF" w:rsidRPr="000423DF" w:rsidTr="000423DF">
        <w:trPr>
          <w:jc w:val="center"/>
        </w:trPr>
        <w:tc>
          <w:tcPr>
            <w:tcW w:w="563" w:type="dxa"/>
          </w:tcPr>
          <w:p w:rsidR="000423DF" w:rsidRPr="000423DF" w:rsidRDefault="00670EE1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7" w:type="dxa"/>
          </w:tcPr>
          <w:p w:rsidR="000423DF" w:rsidRPr="000423DF" w:rsidRDefault="000423DF" w:rsidP="002E5B58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Практика </w:t>
            </w:r>
          </w:p>
        </w:tc>
        <w:tc>
          <w:tcPr>
            <w:tcW w:w="4110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Общая характеристика преступлений против мира и безопасности человечества.</w:t>
            </w:r>
          </w:p>
        </w:tc>
        <w:tc>
          <w:tcPr>
            <w:tcW w:w="1182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423DF" w:rsidRPr="000423DF" w:rsidRDefault="000423DF" w:rsidP="002E5B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0423DF" w:rsidRPr="000423DF" w:rsidTr="000423DF">
        <w:trPr>
          <w:jc w:val="center"/>
        </w:trPr>
        <w:tc>
          <w:tcPr>
            <w:tcW w:w="563" w:type="dxa"/>
          </w:tcPr>
          <w:p w:rsidR="000423DF" w:rsidRPr="000423DF" w:rsidRDefault="00670EE1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0423DF" w:rsidRPr="000423DF" w:rsidRDefault="000423DF" w:rsidP="002E5B58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Зачет </w:t>
            </w:r>
          </w:p>
        </w:tc>
        <w:tc>
          <w:tcPr>
            <w:tcW w:w="1182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423DF" w:rsidRPr="000423DF" w:rsidRDefault="000423DF" w:rsidP="002E5B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23DF" w:rsidRPr="000423DF" w:rsidTr="002E5B58">
        <w:trPr>
          <w:jc w:val="center"/>
        </w:trPr>
        <w:tc>
          <w:tcPr>
            <w:tcW w:w="14285" w:type="dxa"/>
            <w:gridSpan w:val="7"/>
          </w:tcPr>
          <w:p w:rsidR="000423DF" w:rsidRPr="000423DF" w:rsidRDefault="000423DF" w:rsidP="002E5B5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b/>
                <w:sz w:val="28"/>
                <w:szCs w:val="28"/>
              </w:rPr>
              <w:t xml:space="preserve">2. Основы уголовно-процессуального законодательства Российской Федерации (особенная часть) </w:t>
            </w:r>
          </w:p>
        </w:tc>
      </w:tr>
      <w:tr w:rsidR="000423DF" w:rsidRPr="000423DF" w:rsidTr="000423DF">
        <w:trPr>
          <w:jc w:val="center"/>
        </w:trPr>
        <w:tc>
          <w:tcPr>
            <w:tcW w:w="563" w:type="dxa"/>
          </w:tcPr>
          <w:p w:rsidR="000423DF" w:rsidRPr="000423DF" w:rsidRDefault="00670EE1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0423DF" w:rsidRPr="000423DF" w:rsidRDefault="000423DF" w:rsidP="002E5B58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Стадии уголовного судопроизводства: понятие, значение, виды.</w:t>
            </w:r>
          </w:p>
        </w:tc>
        <w:tc>
          <w:tcPr>
            <w:tcW w:w="1182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423DF" w:rsidRPr="000423DF" w:rsidRDefault="000423DF" w:rsidP="002E5B58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0423DF" w:rsidRPr="000423DF" w:rsidTr="000423DF">
        <w:trPr>
          <w:jc w:val="center"/>
        </w:trPr>
        <w:tc>
          <w:tcPr>
            <w:tcW w:w="563" w:type="dxa"/>
          </w:tcPr>
          <w:p w:rsidR="000423DF" w:rsidRPr="000423DF" w:rsidRDefault="00670EE1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0423DF" w:rsidRPr="000423DF" w:rsidRDefault="000423DF" w:rsidP="000423DF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3DF" w:rsidRPr="000423DF" w:rsidRDefault="000423DF" w:rsidP="00042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4110" w:type="dxa"/>
          </w:tcPr>
          <w:p w:rsidR="000423DF" w:rsidRPr="000423DF" w:rsidRDefault="000423DF" w:rsidP="000423DF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 xml:space="preserve">Досудебное производство. </w:t>
            </w:r>
          </w:p>
        </w:tc>
        <w:tc>
          <w:tcPr>
            <w:tcW w:w="1182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423DF" w:rsidRPr="000423DF" w:rsidRDefault="000423DF" w:rsidP="000423DF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0423DF" w:rsidRPr="000423DF" w:rsidTr="000423DF">
        <w:trPr>
          <w:jc w:val="center"/>
        </w:trPr>
        <w:tc>
          <w:tcPr>
            <w:tcW w:w="563" w:type="dxa"/>
          </w:tcPr>
          <w:p w:rsidR="000423DF" w:rsidRPr="000423DF" w:rsidRDefault="00670EE1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7" w:type="dxa"/>
          </w:tcPr>
          <w:p w:rsidR="000423DF" w:rsidRPr="000423DF" w:rsidRDefault="000423DF" w:rsidP="000423DF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3DF" w:rsidRPr="000423DF" w:rsidRDefault="000423DF" w:rsidP="00042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0423DF" w:rsidRPr="000423DF" w:rsidRDefault="000423DF" w:rsidP="000423DF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 xml:space="preserve">Досудебное производство. </w:t>
            </w:r>
          </w:p>
        </w:tc>
        <w:tc>
          <w:tcPr>
            <w:tcW w:w="1182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423DF" w:rsidRPr="000423DF" w:rsidRDefault="000423DF" w:rsidP="000423DF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0423DF" w:rsidRPr="000423DF" w:rsidTr="000423DF">
        <w:trPr>
          <w:jc w:val="center"/>
        </w:trPr>
        <w:tc>
          <w:tcPr>
            <w:tcW w:w="563" w:type="dxa"/>
          </w:tcPr>
          <w:p w:rsidR="000423DF" w:rsidRPr="000423DF" w:rsidRDefault="00670EE1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7" w:type="dxa"/>
          </w:tcPr>
          <w:p w:rsidR="000423DF" w:rsidRPr="000423DF" w:rsidRDefault="000423DF" w:rsidP="000423DF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3DF" w:rsidRPr="000423DF" w:rsidRDefault="000423DF" w:rsidP="000423DF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0423DF" w:rsidRPr="000423DF" w:rsidRDefault="000423DF" w:rsidP="000423DF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 xml:space="preserve">Досудебное производство. </w:t>
            </w:r>
          </w:p>
        </w:tc>
        <w:tc>
          <w:tcPr>
            <w:tcW w:w="1182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423DF" w:rsidRPr="000423DF" w:rsidRDefault="000423DF" w:rsidP="000423DF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0423DF" w:rsidRPr="000423DF" w:rsidTr="000423DF">
        <w:trPr>
          <w:jc w:val="center"/>
        </w:trPr>
        <w:tc>
          <w:tcPr>
            <w:tcW w:w="563" w:type="dxa"/>
          </w:tcPr>
          <w:p w:rsidR="000423DF" w:rsidRPr="000423DF" w:rsidRDefault="00670EE1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7" w:type="dxa"/>
          </w:tcPr>
          <w:p w:rsidR="000423DF" w:rsidRPr="000423DF" w:rsidRDefault="000423DF" w:rsidP="000423DF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3DF" w:rsidRPr="000423DF" w:rsidRDefault="000423DF" w:rsidP="00042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Практика </w:t>
            </w:r>
          </w:p>
        </w:tc>
        <w:tc>
          <w:tcPr>
            <w:tcW w:w="4110" w:type="dxa"/>
          </w:tcPr>
          <w:p w:rsidR="000423DF" w:rsidRPr="000423DF" w:rsidRDefault="000423DF" w:rsidP="000423DF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 xml:space="preserve">Досудебное производство. </w:t>
            </w:r>
          </w:p>
        </w:tc>
        <w:tc>
          <w:tcPr>
            <w:tcW w:w="1182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423DF" w:rsidRPr="000423DF" w:rsidRDefault="000423DF" w:rsidP="000423DF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0423DF" w:rsidRPr="000423DF" w:rsidTr="000423DF">
        <w:trPr>
          <w:jc w:val="center"/>
        </w:trPr>
        <w:tc>
          <w:tcPr>
            <w:tcW w:w="563" w:type="dxa"/>
          </w:tcPr>
          <w:p w:rsidR="000423DF" w:rsidRPr="000423DF" w:rsidRDefault="00670EE1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7" w:type="dxa"/>
          </w:tcPr>
          <w:p w:rsidR="000423DF" w:rsidRPr="000423DF" w:rsidRDefault="000423DF" w:rsidP="002E5B58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Судебное производство</w:t>
            </w:r>
          </w:p>
        </w:tc>
        <w:tc>
          <w:tcPr>
            <w:tcW w:w="1182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423DF" w:rsidRPr="000423DF" w:rsidRDefault="000423DF" w:rsidP="002E5B58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670EE1" w:rsidRPr="000423DF" w:rsidTr="000423DF">
        <w:trPr>
          <w:jc w:val="center"/>
        </w:trPr>
        <w:tc>
          <w:tcPr>
            <w:tcW w:w="563" w:type="dxa"/>
          </w:tcPr>
          <w:p w:rsidR="00670EE1" w:rsidRDefault="00670EE1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670EE1" w:rsidRPr="000423DF" w:rsidRDefault="00670EE1" w:rsidP="002E5B58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670EE1" w:rsidRPr="000423DF" w:rsidRDefault="00670EE1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E1" w:rsidRPr="000423DF" w:rsidRDefault="00670EE1" w:rsidP="002E5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4110" w:type="dxa"/>
          </w:tcPr>
          <w:p w:rsidR="00670EE1" w:rsidRPr="000423DF" w:rsidRDefault="00670EE1" w:rsidP="002E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Судебное производство</w:t>
            </w:r>
          </w:p>
        </w:tc>
        <w:tc>
          <w:tcPr>
            <w:tcW w:w="1182" w:type="dxa"/>
          </w:tcPr>
          <w:p w:rsidR="00670EE1" w:rsidRPr="000423DF" w:rsidRDefault="00670EE1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670EE1" w:rsidRPr="000423DF" w:rsidRDefault="00670EE1" w:rsidP="002E5B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 школы, </w:t>
            </w: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сотрудник СК</w:t>
            </w:r>
          </w:p>
        </w:tc>
      </w:tr>
      <w:tr w:rsidR="00670EE1" w:rsidRPr="000423DF" w:rsidTr="000423DF">
        <w:trPr>
          <w:jc w:val="center"/>
        </w:trPr>
        <w:tc>
          <w:tcPr>
            <w:tcW w:w="563" w:type="dxa"/>
          </w:tcPr>
          <w:p w:rsidR="00670EE1" w:rsidRDefault="00670EE1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47" w:type="dxa"/>
          </w:tcPr>
          <w:p w:rsidR="00670EE1" w:rsidRPr="000423DF" w:rsidRDefault="00670EE1" w:rsidP="002E5B58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670EE1" w:rsidRPr="000423DF" w:rsidRDefault="00670EE1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E1" w:rsidRPr="000423DF" w:rsidRDefault="00670EE1" w:rsidP="002E5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Практика </w:t>
            </w:r>
          </w:p>
        </w:tc>
        <w:tc>
          <w:tcPr>
            <w:tcW w:w="4110" w:type="dxa"/>
          </w:tcPr>
          <w:p w:rsidR="00670EE1" w:rsidRPr="000423DF" w:rsidRDefault="00670EE1" w:rsidP="002E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Судебное производство</w:t>
            </w:r>
          </w:p>
        </w:tc>
        <w:tc>
          <w:tcPr>
            <w:tcW w:w="1182" w:type="dxa"/>
          </w:tcPr>
          <w:p w:rsidR="00670EE1" w:rsidRDefault="00670EE1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670EE1" w:rsidRPr="000423DF" w:rsidRDefault="00670EE1" w:rsidP="002E5B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0423DF" w:rsidRPr="000423DF" w:rsidTr="000423DF">
        <w:trPr>
          <w:jc w:val="center"/>
        </w:trPr>
        <w:tc>
          <w:tcPr>
            <w:tcW w:w="563" w:type="dxa"/>
          </w:tcPr>
          <w:p w:rsidR="000423DF" w:rsidRPr="000423DF" w:rsidRDefault="00670EE1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7" w:type="dxa"/>
          </w:tcPr>
          <w:p w:rsidR="000423DF" w:rsidRPr="000423DF" w:rsidRDefault="000423DF" w:rsidP="002E5B58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23DF" w:rsidRPr="000423DF" w:rsidRDefault="000423DF" w:rsidP="002E5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82" w:type="dxa"/>
          </w:tcPr>
          <w:p w:rsidR="000423DF" w:rsidRPr="000423DF" w:rsidRDefault="000423DF" w:rsidP="002E5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423DF" w:rsidRPr="000423DF" w:rsidRDefault="000423DF" w:rsidP="002E5B58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0423DF" w:rsidRPr="000423DF" w:rsidTr="002E5B58">
        <w:trPr>
          <w:jc w:val="center"/>
        </w:trPr>
        <w:tc>
          <w:tcPr>
            <w:tcW w:w="14285" w:type="dxa"/>
            <w:gridSpan w:val="7"/>
          </w:tcPr>
          <w:p w:rsidR="000423DF" w:rsidRPr="000423DF" w:rsidRDefault="000423DF" w:rsidP="002E5B5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b/>
                <w:sz w:val="28"/>
                <w:szCs w:val="28"/>
              </w:rPr>
              <w:t>3. Теоретические основы криминалистики. Особенности расследования отдельных видов преступлений.</w:t>
            </w:r>
          </w:p>
        </w:tc>
      </w:tr>
      <w:tr w:rsidR="000423DF" w:rsidRPr="000423DF" w:rsidTr="000423DF">
        <w:trPr>
          <w:jc w:val="center"/>
        </w:trPr>
        <w:tc>
          <w:tcPr>
            <w:tcW w:w="563" w:type="dxa"/>
          </w:tcPr>
          <w:p w:rsidR="000423DF" w:rsidRPr="000423DF" w:rsidRDefault="00670EE1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7" w:type="dxa"/>
          </w:tcPr>
          <w:p w:rsidR="000423DF" w:rsidRPr="000423DF" w:rsidRDefault="000423DF" w:rsidP="000423DF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23DF" w:rsidRPr="000423DF" w:rsidRDefault="000423DF" w:rsidP="000423DF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0423DF" w:rsidRPr="000423DF" w:rsidRDefault="001B13FA" w:rsidP="00042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Криминалистика – наука о раскрытии и расследовании преступлений</w:t>
            </w:r>
          </w:p>
        </w:tc>
        <w:tc>
          <w:tcPr>
            <w:tcW w:w="1182" w:type="dxa"/>
          </w:tcPr>
          <w:p w:rsidR="000423DF" w:rsidRPr="000423DF" w:rsidRDefault="000423DF" w:rsidP="0004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423DF" w:rsidRPr="000423DF" w:rsidRDefault="000423DF" w:rsidP="000423DF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1B13FA" w:rsidRPr="000423DF" w:rsidTr="000423DF">
        <w:trPr>
          <w:jc w:val="center"/>
        </w:trPr>
        <w:tc>
          <w:tcPr>
            <w:tcW w:w="563" w:type="dxa"/>
          </w:tcPr>
          <w:p w:rsidR="001B13FA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7" w:type="dxa"/>
          </w:tcPr>
          <w:p w:rsidR="001B13FA" w:rsidRPr="000423DF" w:rsidRDefault="001B13FA" w:rsidP="001B13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Криминалистические версии. Планирование расследования.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1B13FA" w:rsidRPr="000423DF" w:rsidTr="000423DF">
        <w:trPr>
          <w:jc w:val="center"/>
        </w:trPr>
        <w:tc>
          <w:tcPr>
            <w:tcW w:w="563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7" w:type="dxa"/>
          </w:tcPr>
          <w:p w:rsidR="001B13FA" w:rsidRPr="000423DF" w:rsidRDefault="001B13FA" w:rsidP="001B13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Криминалистические версии. Планирование расследования.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1B13FA" w:rsidRPr="000423DF" w:rsidTr="000423DF">
        <w:trPr>
          <w:jc w:val="center"/>
        </w:trPr>
        <w:tc>
          <w:tcPr>
            <w:tcW w:w="563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7" w:type="dxa"/>
          </w:tcPr>
          <w:p w:rsidR="001B13FA" w:rsidRPr="000423DF" w:rsidRDefault="001B13FA" w:rsidP="001B13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Криминалистические версии. Планирование расследования.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1B13FA" w:rsidRPr="000423DF" w:rsidTr="000423DF">
        <w:trPr>
          <w:jc w:val="center"/>
        </w:trPr>
        <w:tc>
          <w:tcPr>
            <w:tcW w:w="563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7" w:type="dxa"/>
          </w:tcPr>
          <w:p w:rsidR="001B13FA" w:rsidRPr="000423DF" w:rsidRDefault="001B13FA" w:rsidP="001B13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3FA" w:rsidRPr="000423DF" w:rsidRDefault="001B13FA" w:rsidP="001B13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Расследование убийств.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1B13FA" w:rsidRPr="000423DF" w:rsidTr="000423DF">
        <w:trPr>
          <w:jc w:val="center"/>
        </w:trPr>
        <w:tc>
          <w:tcPr>
            <w:tcW w:w="563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7" w:type="dxa"/>
          </w:tcPr>
          <w:p w:rsidR="001B13FA" w:rsidRPr="000423DF" w:rsidRDefault="001B13FA" w:rsidP="001B13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3FA" w:rsidRPr="000423DF" w:rsidRDefault="001B13FA" w:rsidP="001B13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Расследование убийств.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1B13FA" w:rsidRPr="000423DF" w:rsidTr="000423DF">
        <w:trPr>
          <w:jc w:val="center"/>
        </w:trPr>
        <w:tc>
          <w:tcPr>
            <w:tcW w:w="563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47" w:type="dxa"/>
          </w:tcPr>
          <w:p w:rsidR="001B13FA" w:rsidRPr="000423DF" w:rsidRDefault="001B13FA" w:rsidP="001B13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3FA" w:rsidRPr="000423DF" w:rsidRDefault="001B13FA" w:rsidP="001B13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Расследование мошенничества.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1B13FA" w:rsidRPr="000423DF" w:rsidTr="000423DF">
        <w:trPr>
          <w:jc w:val="center"/>
        </w:trPr>
        <w:tc>
          <w:tcPr>
            <w:tcW w:w="563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7" w:type="dxa"/>
          </w:tcPr>
          <w:p w:rsidR="001B13FA" w:rsidRPr="000423DF" w:rsidRDefault="001B13FA" w:rsidP="001B13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3FA" w:rsidRPr="000423DF" w:rsidRDefault="001B13FA" w:rsidP="001B13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Расследование взяточничества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1B13FA" w:rsidRPr="000423DF" w:rsidTr="000423DF">
        <w:trPr>
          <w:jc w:val="center"/>
        </w:trPr>
        <w:tc>
          <w:tcPr>
            <w:tcW w:w="563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7" w:type="dxa"/>
          </w:tcPr>
          <w:p w:rsidR="001B13FA" w:rsidRPr="000423DF" w:rsidRDefault="001B13FA" w:rsidP="001B13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3FA" w:rsidRPr="000423DF" w:rsidRDefault="001B13FA" w:rsidP="001B13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Особенности расследования нераскрытых преступлений прошлых лет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1B13FA" w:rsidRPr="000423DF" w:rsidTr="000423DF">
        <w:trPr>
          <w:jc w:val="center"/>
        </w:trPr>
        <w:tc>
          <w:tcPr>
            <w:tcW w:w="563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7" w:type="dxa"/>
          </w:tcPr>
          <w:p w:rsidR="001B13FA" w:rsidRPr="000423DF" w:rsidRDefault="001B13FA" w:rsidP="001B13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3FA" w:rsidRPr="000423DF" w:rsidRDefault="001B13FA" w:rsidP="001B13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Практика </w:t>
            </w:r>
          </w:p>
        </w:tc>
        <w:tc>
          <w:tcPr>
            <w:tcW w:w="4110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Идентификация человека по признакам внешности.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1B13FA" w:rsidRPr="000423DF" w:rsidTr="000423DF">
        <w:trPr>
          <w:jc w:val="center"/>
        </w:trPr>
        <w:tc>
          <w:tcPr>
            <w:tcW w:w="563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47" w:type="dxa"/>
          </w:tcPr>
          <w:p w:rsidR="001B13FA" w:rsidRPr="000423DF" w:rsidRDefault="001B13FA" w:rsidP="001B13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3FA" w:rsidRPr="000423DF" w:rsidRDefault="001B13FA" w:rsidP="001B13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Практика </w:t>
            </w:r>
          </w:p>
        </w:tc>
        <w:tc>
          <w:tcPr>
            <w:tcW w:w="4110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Идентификация человека по признакам внешности.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1B13FA" w:rsidRPr="000423DF" w:rsidTr="002E5B58">
        <w:trPr>
          <w:jc w:val="center"/>
        </w:trPr>
        <w:tc>
          <w:tcPr>
            <w:tcW w:w="14285" w:type="dxa"/>
            <w:gridSpan w:val="7"/>
          </w:tcPr>
          <w:p w:rsidR="001B13FA" w:rsidRPr="000423DF" w:rsidRDefault="001B13FA" w:rsidP="001B13F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b/>
                <w:sz w:val="28"/>
                <w:szCs w:val="28"/>
              </w:rPr>
              <w:t>4. Процессуальная документация (общие положения)</w:t>
            </w:r>
          </w:p>
        </w:tc>
      </w:tr>
      <w:tr w:rsidR="001B13FA" w:rsidRPr="000423DF" w:rsidTr="000423DF">
        <w:trPr>
          <w:jc w:val="center"/>
        </w:trPr>
        <w:tc>
          <w:tcPr>
            <w:tcW w:w="563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7" w:type="dxa"/>
          </w:tcPr>
          <w:p w:rsidR="001B13FA" w:rsidRPr="000423DF" w:rsidRDefault="001B13FA" w:rsidP="001B13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3FA" w:rsidRPr="000423DF" w:rsidRDefault="001B13FA" w:rsidP="001B13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Понятие документа. Общее документоведение.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1B13FA" w:rsidRPr="000423DF" w:rsidTr="000423DF">
        <w:trPr>
          <w:jc w:val="center"/>
        </w:trPr>
        <w:tc>
          <w:tcPr>
            <w:tcW w:w="563" w:type="dxa"/>
          </w:tcPr>
          <w:p w:rsidR="001B13FA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7" w:type="dxa"/>
          </w:tcPr>
          <w:p w:rsidR="001B13FA" w:rsidRPr="000423DF" w:rsidRDefault="001B13FA" w:rsidP="001B13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3FA" w:rsidRPr="000423DF" w:rsidRDefault="001B13FA" w:rsidP="001B13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Практика </w:t>
            </w:r>
          </w:p>
        </w:tc>
        <w:tc>
          <w:tcPr>
            <w:tcW w:w="4110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Понятие документа. Общее документоведение.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3FA" w:rsidRPr="000423DF" w:rsidTr="000423DF">
        <w:trPr>
          <w:jc w:val="center"/>
        </w:trPr>
        <w:tc>
          <w:tcPr>
            <w:tcW w:w="563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7" w:type="dxa"/>
          </w:tcPr>
          <w:p w:rsidR="001B13FA" w:rsidRPr="000423DF" w:rsidRDefault="001B13FA" w:rsidP="001B13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3FA" w:rsidRPr="000423DF" w:rsidRDefault="001B13FA" w:rsidP="001B13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1B13FA" w:rsidRPr="000423DF" w:rsidTr="006F543D">
        <w:trPr>
          <w:jc w:val="center"/>
        </w:trPr>
        <w:tc>
          <w:tcPr>
            <w:tcW w:w="14285" w:type="dxa"/>
            <w:gridSpan w:val="7"/>
          </w:tcPr>
          <w:p w:rsidR="001B13FA" w:rsidRPr="000423DF" w:rsidRDefault="001B13FA" w:rsidP="001B13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3DF">
              <w:rPr>
                <w:rFonts w:ascii="Times New Roman" w:hAnsi="Times New Roman"/>
                <w:b/>
                <w:sz w:val="28"/>
                <w:szCs w:val="28"/>
              </w:rPr>
              <w:t>5. Основы юридической психологии</w:t>
            </w:r>
          </w:p>
        </w:tc>
      </w:tr>
      <w:tr w:rsidR="001B13FA" w:rsidRPr="000423DF" w:rsidTr="000423DF">
        <w:trPr>
          <w:jc w:val="center"/>
        </w:trPr>
        <w:tc>
          <w:tcPr>
            <w:tcW w:w="563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847" w:type="dxa"/>
          </w:tcPr>
          <w:p w:rsidR="001B13FA" w:rsidRPr="000423DF" w:rsidRDefault="001B13FA" w:rsidP="001B13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Психология правонарушения.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1B13FA" w:rsidRPr="000423DF" w:rsidTr="000423DF">
        <w:trPr>
          <w:jc w:val="center"/>
        </w:trPr>
        <w:tc>
          <w:tcPr>
            <w:tcW w:w="563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7" w:type="dxa"/>
          </w:tcPr>
          <w:p w:rsidR="001B13FA" w:rsidRPr="000423DF" w:rsidRDefault="001B13FA" w:rsidP="001B13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4110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Психология потерпевшего.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Педагог школы, сотрудник СК</w:t>
            </w:r>
          </w:p>
        </w:tc>
      </w:tr>
      <w:tr w:rsidR="001B13FA" w:rsidRPr="000423DF" w:rsidTr="000423DF">
        <w:trPr>
          <w:jc w:val="center"/>
        </w:trPr>
        <w:tc>
          <w:tcPr>
            <w:tcW w:w="563" w:type="dxa"/>
          </w:tcPr>
          <w:p w:rsidR="001B13FA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7" w:type="dxa"/>
          </w:tcPr>
          <w:p w:rsidR="001B13FA" w:rsidRPr="000423DF" w:rsidRDefault="001B13FA" w:rsidP="001B13F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13FA" w:rsidRPr="000423DF" w:rsidRDefault="001B13FA" w:rsidP="001B13F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3FA" w:rsidRPr="000423DF" w:rsidTr="000423DF">
        <w:trPr>
          <w:jc w:val="center"/>
        </w:trPr>
        <w:tc>
          <w:tcPr>
            <w:tcW w:w="10158" w:type="dxa"/>
            <w:gridSpan w:val="5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Всего часов: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3FA" w:rsidRPr="000423DF" w:rsidTr="000423DF">
        <w:trPr>
          <w:jc w:val="center"/>
        </w:trPr>
        <w:tc>
          <w:tcPr>
            <w:tcW w:w="10158" w:type="dxa"/>
            <w:gridSpan w:val="5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Теоретических: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3FA" w:rsidRPr="000423DF" w:rsidTr="000423DF">
        <w:trPr>
          <w:jc w:val="center"/>
        </w:trPr>
        <w:tc>
          <w:tcPr>
            <w:tcW w:w="10158" w:type="dxa"/>
            <w:gridSpan w:val="5"/>
          </w:tcPr>
          <w:p w:rsidR="001B13FA" w:rsidRPr="000423DF" w:rsidRDefault="001B13FA" w:rsidP="001B13FA">
            <w:pPr>
              <w:rPr>
                <w:rFonts w:ascii="Times New Roman" w:hAnsi="Times New Roman"/>
                <w:sz w:val="28"/>
                <w:szCs w:val="28"/>
              </w:rPr>
            </w:pPr>
            <w:r w:rsidRPr="000423DF">
              <w:rPr>
                <w:rFonts w:ascii="Times New Roman" w:hAnsi="Times New Roman"/>
                <w:sz w:val="28"/>
                <w:szCs w:val="28"/>
              </w:rPr>
              <w:t>Практических:</w:t>
            </w:r>
          </w:p>
        </w:tc>
        <w:tc>
          <w:tcPr>
            <w:tcW w:w="1182" w:type="dxa"/>
          </w:tcPr>
          <w:p w:rsidR="001B13FA" w:rsidRPr="000423D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5" w:type="dxa"/>
          </w:tcPr>
          <w:p w:rsidR="001B13FA" w:rsidRPr="000423DF" w:rsidRDefault="001B13FA" w:rsidP="001B13F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52B7" w:rsidRDefault="001552B7" w:rsidP="00505E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552B7" w:rsidSect="00FB5F4E"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2D" w:rsidRDefault="00DD772D">
      <w:r>
        <w:separator/>
      </w:r>
    </w:p>
  </w:endnote>
  <w:endnote w:type="continuationSeparator" w:id="0">
    <w:p w:rsidR="00DD772D" w:rsidRDefault="00DD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2D" w:rsidRDefault="00DD772D">
      <w:r>
        <w:separator/>
      </w:r>
    </w:p>
  </w:footnote>
  <w:footnote w:type="continuationSeparator" w:id="0">
    <w:p w:rsidR="00DD772D" w:rsidRDefault="00DD7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4E" w:rsidRDefault="00FB5F4E" w:rsidP="00321083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B5F4E" w:rsidRDefault="00FB5F4E" w:rsidP="00321083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4E" w:rsidRDefault="00FB5F4E" w:rsidP="00F9626D">
    <w:pPr>
      <w:pStyle w:val="af"/>
      <w:jc w:val="center"/>
    </w:pPr>
    <w:r w:rsidRPr="00187985">
      <w:rPr>
        <w:rFonts w:ascii="Times New Roman" w:hAnsi="Times New Roman"/>
        <w:sz w:val="28"/>
        <w:szCs w:val="28"/>
      </w:rPr>
      <w:fldChar w:fldCharType="begin"/>
    </w:r>
    <w:r w:rsidRPr="00187985">
      <w:rPr>
        <w:rFonts w:ascii="Times New Roman" w:hAnsi="Times New Roman"/>
        <w:sz w:val="28"/>
        <w:szCs w:val="28"/>
      </w:rPr>
      <w:instrText>PAGE   \* MERGEFORMAT</w:instrText>
    </w:r>
    <w:r w:rsidRPr="00187985">
      <w:rPr>
        <w:rFonts w:ascii="Times New Roman" w:hAnsi="Times New Roman"/>
        <w:sz w:val="28"/>
        <w:szCs w:val="28"/>
      </w:rPr>
      <w:fldChar w:fldCharType="separate"/>
    </w:r>
    <w:r w:rsidR="00303872">
      <w:rPr>
        <w:rFonts w:ascii="Times New Roman" w:hAnsi="Times New Roman"/>
        <w:noProof/>
        <w:sz w:val="28"/>
        <w:szCs w:val="28"/>
      </w:rPr>
      <w:t>1</w:t>
    </w:r>
    <w:r w:rsidRPr="00187985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4E" w:rsidRPr="00C104FB" w:rsidRDefault="00FB5F4E">
    <w:pPr>
      <w:pStyle w:val="af"/>
      <w:jc w:val="center"/>
      <w:rPr>
        <w:rFonts w:ascii="Times New Roman" w:hAnsi="Times New Roman"/>
        <w:sz w:val="28"/>
        <w:szCs w:val="28"/>
      </w:rPr>
    </w:pPr>
    <w:r w:rsidRPr="00C104FB">
      <w:rPr>
        <w:rFonts w:ascii="Times New Roman" w:hAnsi="Times New Roman"/>
        <w:sz w:val="28"/>
        <w:szCs w:val="28"/>
      </w:rPr>
      <w:fldChar w:fldCharType="begin"/>
    </w:r>
    <w:r w:rsidRPr="00C104FB">
      <w:rPr>
        <w:rFonts w:ascii="Times New Roman" w:hAnsi="Times New Roman"/>
        <w:sz w:val="28"/>
        <w:szCs w:val="28"/>
      </w:rPr>
      <w:instrText>PAGE   \* MERGEFORMAT</w:instrText>
    </w:r>
    <w:r w:rsidRPr="00C104FB">
      <w:rPr>
        <w:rFonts w:ascii="Times New Roman" w:hAnsi="Times New Roman"/>
        <w:sz w:val="28"/>
        <w:szCs w:val="28"/>
      </w:rPr>
      <w:fldChar w:fldCharType="separate"/>
    </w:r>
    <w:r w:rsidR="00303872">
      <w:rPr>
        <w:rFonts w:ascii="Times New Roman" w:hAnsi="Times New Roman"/>
        <w:noProof/>
        <w:sz w:val="28"/>
        <w:szCs w:val="28"/>
      </w:rPr>
      <w:t>21</w:t>
    </w:r>
    <w:r w:rsidRPr="00C104FB">
      <w:rPr>
        <w:rFonts w:ascii="Times New Roman" w:hAnsi="Times New Roman"/>
        <w:sz w:val="28"/>
        <w:szCs w:val="28"/>
      </w:rPr>
      <w:fldChar w:fldCharType="end"/>
    </w:r>
  </w:p>
  <w:p w:rsidR="00FB5F4E" w:rsidRDefault="00FB5F4E" w:rsidP="00FA59C8">
    <w:pPr>
      <w:pStyle w:val="af"/>
      <w:ind w:left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6AB5C2"/>
    <w:lvl w:ilvl="0">
      <w:start w:val="1"/>
      <w:numFmt w:val="bullet"/>
      <w:pStyle w:val="21"/>
      <w:lvlText w:val="–"/>
      <w:lvlJc w:val="left"/>
      <w:pPr>
        <w:ind w:left="30"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FA0FA3"/>
    <w:multiLevelType w:val="hybridMultilevel"/>
    <w:tmpl w:val="384E6566"/>
    <w:lvl w:ilvl="0" w:tplc="EBDCF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3CC0"/>
    <w:multiLevelType w:val="multilevel"/>
    <w:tmpl w:val="8AB2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DD4F01"/>
    <w:multiLevelType w:val="hybridMultilevel"/>
    <w:tmpl w:val="0582ABE0"/>
    <w:lvl w:ilvl="0" w:tplc="EBDCF62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0D41355D"/>
    <w:multiLevelType w:val="hybridMultilevel"/>
    <w:tmpl w:val="CEFA0C10"/>
    <w:lvl w:ilvl="0" w:tplc="1BD871F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 w15:restartNumberingAfterBreak="0">
    <w:nsid w:val="133F13A2"/>
    <w:multiLevelType w:val="hybridMultilevel"/>
    <w:tmpl w:val="65444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3568F"/>
    <w:multiLevelType w:val="hybridMultilevel"/>
    <w:tmpl w:val="53A66B5E"/>
    <w:lvl w:ilvl="0" w:tplc="EBDCF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B518D5"/>
    <w:multiLevelType w:val="hybridMultilevel"/>
    <w:tmpl w:val="462C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1A0412"/>
    <w:multiLevelType w:val="multilevel"/>
    <w:tmpl w:val="B3F4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14F73"/>
    <w:multiLevelType w:val="hybridMultilevel"/>
    <w:tmpl w:val="7F881CBC"/>
    <w:lvl w:ilvl="0" w:tplc="0EAE8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BDCF62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71B7ED0"/>
    <w:multiLevelType w:val="multilevel"/>
    <w:tmpl w:val="A262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254B7E"/>
    <w:multiLevelType w:val="multilevel"/>
    <w:tmpl w:val="EC3A1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CBB4A02"/>
    <w:multiLevelType w:val="multilevel"/>
    <w:tmpl w:val="D40A3D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DDC16FE"/>
    <w:multiLevelType w:val="hybridMultilevel"/>
    <w:tmpl w:val="7D049A3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37893DAD"/>
    <w:multiLevelType w:val="multilevel"/>
    <w:tmpl w:val="A96644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E5E596F"/>
    <w:multiLevelType w:val="hybridMultilevel"/>
    <w:tmpl w:val="462C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BD1EC3"/>
    <w:multiLevelType w:val="hybridMultilevel"/>
    <w:tmpl w:val="AA200C4C"/>
    <w:lvl w:ilvl="0" w:tplc="060AEBBC">
      <w:start w:val="1"/>
      <w:numFmt w:val="bullet"/>
      <w:lvlText w:val=""/>
      <w:lvlJc w:val="left"/>
      <w:pPr>
        <w:tabs>
          <w:tab w:val="num" w:pos="1375"/>
        </w:tabs>
        <w:ind w:left="1316" w:firstLine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45F15"/>
    <w:multiLevelType w:val="hybridMultilevel"/>
    <w:tmpl w:val="B768A274"/>
    <w:lvl w:ilvl="0" w:tplc="62280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8236D8"/>
    <w:multiLevelType w:val="hybridMultilevel"/>
    <w:tmpl w:val="51E0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179A9"/>
    <w:multiLevelType w:val="hybridMultilevel"/>
    <w:tmpl w:val="FD80CC26"/>
    <w:lvl w:ilvl="0" w:tplc="060AEBBC">
      <w:start w:val="1"/>
      <w:numFmt w:val="bullet"/>
      <w:lvlText w:val=""/>
      <w:lvlJc w:val="left"/>
      <w:pPr>
        <w:tabs>
          <w:tab w:val="num" w:pos="1375"/>
        </w:tabs>
        <w:ind w:left="1316" w:firstLine="113"/>
      </w:pPr>
      <w:rPr>
        <w:rFonts w:ascii="Symbol" w:hAnsi="Symbol" w:hint="default"/>
      </w:rPr>
    </w:lvl>
    <w:lvl w:ilvl="1" w:tplc="EBDCF62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541B34"/>
    <w:multiLevelType w:val="multilevel"/>
    <w:tmpl w:val="C492B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E9E2E48"/>
    <w:multiLevelType w:val="multilevel"/>
    <w:tmpl w:val="7C2A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10C4D31"/>
    <w:multiLevelType w:val="hybridMultilevel"/>
    <w:tmpl w:val="1C0AE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73B"/>
    <w:multiLevelType w:val="hybridMultilevel"/>
    <w:tmpl w:val="42D8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5D27C4"/>
    <w:multiLevelType w:val="hybridMultilevel"/>
    <w:tmpl w:val="85184F98"/>
    <w:lvl w:ilvl="0" w:tplc="C86A33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1779D5"/>
    <w:multiLevelType w:val="multilevel"/>
    <w:tmpl w:val="80F2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374E54"/>
    <w:multiLevelType w:val="multilevel"/>
    <w:tmpl w:val="0F2C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AA4DA0"/>
    <w:multiLevelType w:val="hybridMultilevel"/>
    <w:tmpl w:val="E71465D6"/>
    <w:lvl w:ilvl="0" w:tplc="CE287ED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0" w15:restartNumberingAfterBreak="0">
    <w:nsid w:val="6AC312FF"/>
    <w:multiLevelType w:val="multilevel"/>
    <w:tmpl w:val="D2E2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D37229"/>
    <w:multiLevelType w:val="hybridMultilevel"/>
    <w:tmpl w:val="8B3E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13154F"/>
    <w:multiLevelType w:val="multilevel"/>
    <w:tmpl w:val="4B4E4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C4C78BF"/>
    <w:multiLevelType w:val="hybridMultilevel"/>
    <w:tmpl w:val="D3ECA814"/>
    <w:lvl w:ilvl="0" w:tplc="0EAE82E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E9D5674"/>
    <w:multiLevelType w:val="hybridMultilevel"/>
    <w:tmpl w:val="7F881CBC"/>
    <w:lvl w:ilvl="0" w:tplc="0EAE8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BDCF62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18F514D"/>
    <w:multiLevelType w:val="hybridMultilevel"/>
    <w:tmpl w:val="F01AC162"/>
    <w:lvl w:ilvl="0" w:tplc="770448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8D2F24"/>
    <w:multiLevelType w:val="hybridMultilevel"/>
    <w:tmpl w:val="72C68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AC3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8A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04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C8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AA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C9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A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8C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E15D4B"/>
    <w:multiLevelType w:val="hybridMultilevel"/>
    <w:tmpl w:val="5DB8B676"/>
    <w:lvl w:ilvl="0" w:tplc="622805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852EC29E">
      <w:start w:val="5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 w15:restartNumberingAfterBreak="0">
    <w:nsid w:val="793D6F51"/>
    <w:multiLevelType w:val="multilevel"/>
    <w:tmpl w:val="AA200C4C"/>
    <w:lvl w:ilvl="0">
      <w:start w:val="1"/>
      <w:numFmt w:val="bullet"/>
      <w:lvlText w:val=""/>
      <w:lvlJc w:val="left"/>
      <w:pPr>
        <w:tabs>
          <w:tab w:val="num" w:pos="1375"/>
        </w:tabs>
        <w:ind w:left="1316" w:firstLine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EB71E9"/>
    <w:multiLevelType w:val="hybridMultilevel"/>
    <w:tmpl w:val="032AE5DE"/>
    <w:lvl w:ilvl="0" w:tplc="15B4051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ACA5CEA"/>
    <w:multiLevelType w:val="multilevel"/>
    <w:tmpl w:val="AF587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C790674"/>
    <w:multiLevelType w:val="hybridMultilevel"/>
    <w:tmpl w:val="9F7A7ED6"/>
    <w:lvl w:ilvl="0" w:tplc="EBDCF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B1721B"/>
    <w:multiLevelType w:val="hybridMultilevel"/>
    <w:tmpl w:val="4D682096"/>
    <w:lvl w:ilvl="0" w:tplc="622805D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32"/>
  </w:num>
  <w:num w:numId="4">
    <w:abstractNumId w:val="22"/>
  </w:num>
  <w:num w:numId="5">
    <w:abstractNumId w:val="40"/>
  </w:num>
  <w:num w:numId="6">
    <w:abstractNumId w:val="4"/>
  </w:num>
  <w:num w:numId="7">
    <w:abstractNumId w:val="34"/>
  </w:num>
  <w:num w:numId="8">
    <w:abstractNumId w:val="28"/>
  </w:num>
  <w:num w:numId="9">
    <w:abstractNumId w:val="20"/>
  </w:num>
  <w:num w:numId="10">
    <w:abstractNumId w:val="31"/>
  </w:num>
  <w:num w:numId="11">
    <w:abstractNumId w:val="36"/>
  </w:num>
  <w:num w:numId="12">
    <w:abstractNumId w:val="23"/>
  </w:num>
  <w:num w:numId="13">
    <w:abstractNumId w:val="27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1"/>
  </w:num>
  <w:num w:numId="19">
    <w:abstractNumId w:val="37"/>
  </w:num>
  <w:num w:numId="20">
    <w:abstractNumId w:val="42"/>
  </w:num>
  <w:num w:numId="21">
    <w:abstractNumId w:val="18"/>
  </w:num>
  <w:num w:numId="22">
    <w:abstractNumId w:val="17"/>
  </w:num>
  <w:num w:numId="23">
    <w:abstractNumId w:val="38"/>
  </w:num>
  <w:num w:numId="24">
    <w:abstractNumId w:val="21"/>
  </w:num>
  <w:num w:numId="25">
    <w:abstractNumId w:val="41"/>
  </w:num>
  <w:num w:numId="26">
    <w:abstractNumId w:val="39"/>
  </w:num>
  <w:num w:numId="27">
    <w:abstractNumId w:val="7"/>
  </w:num>
  <w:num w:numId="28">
    <w:abstractNumId w:val="24"/>
  </w:num>
  <w:num w:numId="29">
    <w:abstractNumId w:val="35"/>
  </w:num>
  <w:num w:numId="30">
    <w:abstractNumId w:val="6"/>
  </w:num>
  <w:num w:numId="31">
    <w:abstractNumId w:val="14"/>
  </w:num>
  <w:num w:numId="32">
    <w:abstractNumId w:val="30"/>
  </w:num>
  <w:num w:numId="33">
    <w:abstractNumId w:val="26"/>
  </w:num>
  <w:num w:numId="34">
    <w:abstractNumId w:val="0"/>
  </w:num>
  <w:num w:numId="35">
    <w:abstractNumId w:val="19"/>
  </w:num>
  <w:num w:numId="36">
    <w:abstractNumId w:val="25"/>
  </w:num>
  <w:num w:numId="37">
    <w:abstractNumId w:val="13"/>
  </w:num>
  <w:num w:numId="38">
    <w:abstractNumId w:val="29"/>
  </w:num>
  <w:num w:numId="39">
    <w:abstractNumId w:val="5"/>
  </w:num>
  <w:num w:numId="40">
    <w:abstractNumId w:val="10"/>
  </w:num>
  <w:num w:numId="41">
    <w:abstractNumId w:val="16"/>
  </w:num>
  <w:num w:numId="42">
    <w:abstractNumId w:val="8"/>
  </w:num>
  <w:num w:numId="43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9C"/>
    <w:rsid w:val="00020DE1"/>
    <w:rsid w:val="00022269"/>
    <w:rsid w:val="0002242E"/>
    <w:rsid w:val="0002537E"/>
    <w:rsid w:val="000265C6"/>
    <w:rsid w:val="000278CF"/>
    <w:rsid w:val="00037CBF"/>
    <w:rsid w:val="000423DF"/>
    <w:rsid w:val="000445ED"/>
    <w:rsid w:val="00051355"/>
    <w:rsid w:val="0005182C"/>
    <w:rsid w:val="000520A4"/>
    <w:rsid w:val="000553BA"/>
    <w:rsid w:val="00074700"/>
    <w:rsid w:val="000822E8"/>
    <w:rsid w:val="000825C7"/>
    <w:rsid w:val="00084CAB"/>
    <w:rsid w:val="0008739A"/>
    <w:rsid w:val="00087607"/>
    <w:rsid w:val="000970A3"/>
    <w:rsid w:val="000A3EE4"/>
    <w:rsid w:val="000A6ADE"/>
    <w:rsid w:val="000A7D54"/>
    <w:rsid w:val="000B0450"/>
    <w:rsid w:val="000B1349"/>
    <w:rsid w:val="000B6EAA"/>
    <w:rsid w:val="000C081D"/>
    <w:rsid w:val="000C1937"/>
    <w:rsid w:val="000C4EDD"/>
    <w:rsid w:val="000C58E5"/>
    <w:rsid w:val="000C7008"/>
    <w:rsid w:val="000C71C2"/>
    <w:rsid w:val="000E2FD9"/>
    <w:rsid w:val="000E5756"/>
    <w:rsid w:val="00101577"/>
    <w:rsid w:val="00101A44"/>
    <w:rsid w:val="00102004"/>
    <w:rsid w:val="0010327E"/>
    <w:rsid w:val="00106417"/>
    <w:rsid w:val="001103EC"/>
    <w:rsid w:val="0011371E"/>
    <w:rsid w:val="001211C4"/>
    <w:rsid w:val="001224DA"/>
    <w:rsid w:val="00130397"/>
    <w:rsid w:val="00134D36"/>
    <w:rsid w:val="00136BDF"/>
    <w:rsid w:val="00144975"/>
    <w:rsid w:val="00147AA6"/>
    <w:rsid w:val="001524DC"/>
    <w:rsid w:val="00152C52"/>
    <w:rsid w:val="00153DD5"/>
    <w:rsid w:val="001552B7"/>
    <w:rsid w:val="00160AA1"/>
    <w:rsid w:val="00160C3E"/>
    <w:rsid w:val="00161E10"/>
    <w:rsid w:val="00171598"/>
    <w:rsid w:val="001840F6"/>
    <w:rsid w:val="001860C6"/>
    <w:rsid w:val="00187985"/>
    <w:rsid w:val="001908AB"/>
    <w:rsid w:val="001A0C94"/>
    <w:rsid w:val="001A129E"/>
    <w:rsid w:val="001A3301"/>
    <w:rsid w:val="001A5BC8"/>
    <w:rsid w:val="001A6CA3"/>
    <w:rsid w:val="001A7D7E"/>
    <w:rsid w:val="001B0C1D"/>
    <w:rsid w:val="001B13FA"/>
    <w:rsid w:val="001B36C6"/>
    <w:rsid w:val="001B7CB8"/>
    <w:rsid w:val="001D1F31"/>
    <w:rsid w:val="001D5E75"/>
    <w:rsid w:val="001D7194"/>
    <w:rsid w:val="001E74BB"/>
    <w:rsid w:val="001F57B8"/>
    <w:rsid w:val="001F6A4A"/>
    <w:rsid w:val="001F7AF9"/>
    <w:rsid w:val="00214F06"/>
    <w:rsid w:val="0021553A"/>
    <w:rsid w:val="00225713"/>
    <w:rsid w:val="0023050F"/>
    <w:rsid w:val="00233E9D"/>
    <w:rsid w:val="00234C01"/>
    <w:rsid w:val="00235199"/>
    <w:rsid w:val="002371EE"/>
    <w:rsid w:val="00240212"/>
    <w:rsid w:val="00240611"/>
    <w:rsid w:val="00241B56"/>
    <w:rsid w:val="0025103D"/>
    <w:rsid w:val="002643C5"/>
    <w:rsid w:val="002807DE"/>
    <w:rsid w:val="00282EDC"/>
    <w:rsid w:val="0029289F"/>
    <w:rsid w:val="00297BAA"/>
    <w:rsid w:val="002A0268"/>
    <w:rsid w:val="002A3AF4"/>
    <w:rsid w:val="002A3F52"/>
    <w:rsid w:val="002A7611"/>
    <w:rsid w:val="002B4B75"/>
    <w:rsid w:val="002C2D72"/>
    <w:rsid w:val="002C41E4"/>
    <w:rsid w:val="002C5065"/>
    <w:rsid w:val="002C61A3"/>
    <w:rsid w:val="002E1B35"/>
    <w:rsid w:val="002E3E54"/>
    <w:rsid w:val="002E3E9F"/>
    <w:rsid w:val="002E5B58"/>
    <w:rsid w:val="002E7743"/>
    <w:rsid w:val="00301BCE"/>
    <w:rsid w:val="00302222"/>
    <w:rsid w:val="00302DF0"/>
    <w:rsid w:val="0030339C"/>
    <w:rsid w:val="00303872"/>
    <w:rsid w:val="003049CB"/>
    <w:rsid w:val="00306D2F"/>
    <w:rsid w:val="00312702"/>
    <w:rsid w:val="003146E4"/>
    <w:rsid w:val="00321083"/>
    <w:rsid w:val="00322C6D"/>
    <w:rsid w:val="0032343B"/>
    <w:rsid w:val="0032572E"/>
    <w:rsid w:val="00343D2D"/>
    <w:rsid w:val="00347288"/>
    <w:rsid w:val="00350301"/>
    <w:rsid w:val="00352B39"/>
    <w:rsid w:val="0035698B"/>
    <w:rsid w:val="0036150E"/>
    <w:rsid w:val="003623E1"/>
    <w:rsid w:val="003633CE"/>
    <w:rsid w:val="003643DD"/>
    <w:rsid w:val="00370CBD"/>
    <w:rsid w:val="00370DC1"/>
    <w:rsid w:val="003721F9"/>
    <w:rsid w:val="0037601B"/>
    <w:rsid w:val="00377ECA"/>
    <w:rsid w:val="00387EAF"/>
    <w:rsid w:val="0039015D"/>
    <w:rsid w:val="003945DF"/>
    <w:rsid w:val="003A20E6"/>
    <w:rsid w:val="003A7873"/>
    <w:rsid w:val="003B05DE"/>
    <w:rsid w:val="003B492D"/>
    <w:rsid w:val="003B709C"/>
    <w:rsid w:val="003C0755"/>
    <w:rsid w:val="003C13ED"/>
    <w:rsid w:val="003D62C1"/>
    <w:rsid w:val="003E0D1F"/>
    <w:rsid w:val="003E47BE"/>
    <w:rsid w:val="003F1638"/>
    <w:rsid w:val="003F1A4F"/>
    <w:rsid w:val="003F1A76"/>
    <w:rsid w:val="003F4658"/>
    <w:rsid w:val="003F5C06"/>
    <w:rsid w:val="003F6402"/>
    <w:rsid w:val="003F6C25"/>
    <w:rsid w:val="004033ED"/>
    <w:rsid w:val="00407D92"/>
    <w:rsid w:val="0041217E"/>
    <w:rsid w:val="00417845"/>
    <w:rsid w:val="00421646"/>
    <w:rsid w:val="004302F7"/>
    <w:rsid w:val="00436067"/>
    <w:rsid w:val="004378B0"/>
    <w:rsid w:val="004409CC"/>
    <w:rsid w:val="0044125B"/>
    <w:rsid w:val="00441D8F"/>
    <w:rsid w:val="0044363E"/>
    <w:rsid w:val="00445D21"/>
    <w:rsid w:val="004541E9"/>
    <w:rsid w:val="00455EF3"/>
    <w:rsid w:val="00456019"/>
    <w:rsid w:val="0046201C"/>
    <w:rsid w:val="00462988"/>
    <w:rsid w:val="00466852"/>
    <w:rsid w:val="004734A3"/>
    <w:rsid w:val="00473FA5"/>
    <w:rsid w:val="004748EE"/>
    <w:rsid w:val="00475C7A"/>
    <w:rsid w:val="00476785"/>
    <w:rsid w:val="00476F51"/>
    <w:rsid w:val="00477939"/>
    <w:rsid w:val="004A4085"/>
    <w:rsid w:val="004A5763"/>
    <w:rsid w:val="004A7CCA"/>
    <w:rsid w:val="004B001F"/>
    <w:rsid w:val="004B5374"/>
    <w:rsid w:val="004B5994"/>
    <w:rsid w:val="004C2F7F"/>
    <w:rsid w:val="004C2F97"/>
    <w:rsid w:val="004C3025"/>
    <w:rsid w:val="004C5A5C"/>
    <w:rsid w:val="004D31DD"/>
    <w:rsid w:val="004D4988"/>
    <w:rsid w:val="004E0A05"/>
    <w:rsid w:val="004E167B"/>
    <w:rsid w:val="004E240C"/>
    <w:rsid w:val="004E2EF2"/>
    <w:rsid w:val="004E5F61"/>
    <w:rsid w:val="004F510C"/>
    <w:rsid w:val="004F53AC"/>
    <w:rsid w:val="004F5DFC"/>
    <w:rsid w:val="005002B1"/>
    <w:rsid w:val="00500F5B"/>
    <w:rsid w:val="0050103D"/>
    <w:rsid w:val="00503830"/>
    <w:rsid w:val="00505AC1"/>
    <w:rsid w:val="00505ECE"/>
    <w:rsid w:val="005131AF"/>
    <w:rsid w:val="005314FF"/>
    <w:rsid w:val="00540842"/>
    <w:rsid w:val="00540ABA"/>
    <w:rsid w:val="00541F23"/>
    <w:rsid w:val="005424C8"/>
    <w:rsid w:val="0054449C"/>
    <w:rsid w:val="00544F82"/>
    <w:rsid w:val="0055117F"/>
    <w:rsid w:val="00552D06"/>
    <w:rsid w:val="0055552F"/>
    <w:rsid w:val="00557527"/>
    <w:rsid w:val="00557942"/>
    <w:rsid w:val="005603D3"/>
    <w:rsid w:val="00560545"/>
    <w:rsid w:val="00560594"/>
    <w:rsid w:val="0056120F"/>
    <w:rsid w:val="00563B7E"/>
    <w:rsid w:val="00567339"/>
    <w:rsid w:val="0057008C"/>
    <w:rsid w:val="00575E14"/>
    <w:rsid w:val="0058648E"/>
    <w:rsid w:val="005873F7"/>
    <w:rsid w:val="005951B2"/>
    <w:rsid w:val="0059594E"/>
    <w:rsid w:val="005A1039"/>
    <w:rsid w:val="005A1A68"/>
    <w:rsid w:val="005A2AA4"/>
    <w:rsid w:val="005A6321"/>
    <w:rsid w:val="005A6BE9"/>
    <w:rsid w:val="005C3904"/>
    <w:rsid w:val="005D0171"/>
    <w:rsid w:val="005D44B1"/>
    <w:rsid w:val="005E1293"/>
    <w:rsid w:val="005E3305"/>
    <w:rsid w:val="005E7505"/>
    <w:rsid w:val="005F403E"/>
    <w:rsid w:val="00600FF7"/>
    <w:rsid w:val="00611B6C"/>
    <w:rsid w:val="0061529E"/>
    <w:rsid w:val="00615621"/>
    <w:rsid w:val="00621F56"/>
    <w:rsid w:val="00630F38"/>
    <w:rsid w:val="00636D79"/>
    <w:rsid w:val="006373F4"/>
    <w:rsid w:val="00637EEB"/>
    <w:rsid w:val="00642F04"/>
    <w:rsid w:val="0064450C"/>
    <w:rsid w:val="00654D2F"/>
    <w:rsid w:val="00661DFF"/>
    <w:rsid w:val="006658F7"/>
    <w:rsid w:val="00665917"/>
    <w:rsid w:val="006673E7"/>
    <w:rsid w:val="00670EE1"/>
    <w:rsid w:val="00673769"/>
    <w:rsid w:val="00674791"/>
    <w:rsid w:val="00680856"/>
    <w:rsid w:val="0068430C"/>
    <w:rsid w:val="00693A1F"/>
    <w:rsid w:val="006979FA"/>
    <w:rsid w:val="006A2C61"/>
    <w:rsid w:val="006A6BA6"/>
    <w:rsid w:val="006B0DC9"/>
    <w:rsid w:val="006B2BFD"/>
    <w:rsid w:val="006B523C"/>
    <w:rsid w:val="006B5893"/>
    <w:rsid w:val="006C09E5"/>
    <w:rsid w:val="006C567D"/>
    <w:rsid w:val="006D19E0"/>
    <w:rsid w:val="006D2479"/>
    <w:rsid w:val="006D25FF"/>
    <w:rsid w:val="006D3ED5"/>
    <w:rsid w:val="006E3F5D"/>
    <w:rsid w:val="006E459D"/>
    <w:rsid w:val="006E45A1"/>
    <w:rsid w:val="006F3AB6"/>
    <w:rsid w:val="006F543D"/>
    <w:rsid w:val="00701863"/>
    <w:rsid w:val="00701EAD"/>
    <w:rsid w:val="00704046"/>
    <w:rsid w:val="007116E6"/>
    <w:rsid w:val="00713BBF"/>
    <w:rsid w:val="00721A30"/>
    <w:rsid w:val="00723C33"/>
    <w:rsid w:val="00724D31"/>
    <w:rsid w:val="007376DA"/>
    <w:rsid w:val="00737DD4"/>
    <w:rsid w:val="007425BE"/>
    <w:rsid w:val="007475F2"/>
    <w:rsid w:val="00747A66"/>
    <w:rsid w:val="00750243"/>
    <w:rsid w:val="00752332"/>
    <w:rsid w:val="0075409B"/>
    <w:rsid w:val="0075479B"/>
    <w:rsid w:val="00756F02"/>
    <w:rsid w:val="007712AE"/>
    <w:rsid w:val="0077346F"/>
    <w:rsid w:val="007804E6"/>
    <w:rsid w:val="0079314C"/>
    <w:rsid w:val="007933E7"/>
    <w:rsid w:val="00793AD6"/>
    <w:rsid w:val="00793E93"/>
    <w:rsid w:val="007951F1"/>
    <w:rsid w:val="007963F3"/>
    <w:rsid w:val="007A5CB4"/>
    <w:rsid w:val="007B4779"/>
    <w:rsid w:val="007B7049"/>
    <w:rsid w:val="007B7504"/>
    <w:rsid w:val="007C1A65"/>
    <w:rsid w:val="007C7BD4"/>
    <w:rsid w:val="007D1DAE"/>
    <w:rsid w:val="007D2CD6"/>
    <w:rsid w:val="007D30C3"/>
    <w:rsid w:val="007D5E29"/>
    <w:rsid w:val="007D62A9"/>
    <w:rsid w:val="007D714A"/>
    <w:rsid w:val="007E18BE"/>
    <w:rsid w:val="007E343A"/>
    <w:rsid w:val="007E73D7"/>
    <w:rsid w:val="007F3B88"/>
    <w:rsid w:val="007F6ABE"/>
    <w:rsid w:val="008001CD"/>
    <w:rsid w:val="0080148D"/>
    <w:rsid w:val="00805A20"/>
    <w:rsid w:val="00813BC7"/>
    <w:rsid w:val="008157DD"/>
    <w:rsid w:val="008243DA"/>
    <w:rsid w:val="008275EC"/>
    <w:rsid w:val="00830E4D"/>
    <w:rsid w:val="0083170F"/>
    <w:rsid w:val="0084033A"/>
    <w:rsid w:val="008408D5"/>
    <w:rsid w:val="008420EE"/>
    <w:rsid w:val="0084380F"/>
    <w:rsid w:val="00844615"/>
    <w:rsid w:val="0085771B"/>
    <w:rsid w:val="0086755D"/>
    <w:rsid w:val="00874715"/>
    <w:rsid w:val="008834D4"/>
    <w:rsid w:val="00883A04"/>
    <w:rsid w:val="008867CB"/>
    <w:rsid w:val="008873E8"/>
    <w:rsid w:val="00892326"/>
    <w:rsid w:val="008A039A"/>
    <w:rsid w:val="008A2790"/>
    <w:rsid w:val="008B0D5F"/>
    <w:rsid w:val="008B7642"/>
    <w:rsid w:val="008C0709"/>
    <w:rsid w:val="008C1368"/>
    <w:rsid w:val="008C21CF"/>
    <w:rsid w:val="008D5401"/>
    <w:rsid w:val="008D728A"/>
    <w:rsid w:val="008D78A8"/>
    <w:rsid w:val="008E5982"/>
    <w:rsid w:val="008F0B33"/>
    <w:rsid w:val="008F10F1"/>
    <w:rsid w:val="008F6C84"/>
    <w:rsid w:val="008F79D3"/>
    <w:rsid w:val="009057C4"/>
    <w:rsid w:val="00912385"/>
    <w:rsid w:val="00912C3E"/>
    <w:rsid w:val="00912C43"/>
    <w:rsid w:val="00915912"/>
    <w:rsid w:val="00923420"/>
    <w:rsid w:val="0092747E"/>
    <w:rsid w:val="00927E2D"/>
    <w:rsid w:val="00931255"/>
    <w:rsid w:val="00931772"/>
    <w:rsid w:val="0093626E"/>
    <w:rsid w:val="009460A0"/>
    <w:rsid w:val="00954EA8"/>
    <w:rsid w:val="0096266D"/>
    <w:rsid w:val="00962D2C"/>
    <w:rsid w:val="00963AEA"/>
    <w:rsid w:val="00970EBB"/>
    <w:rsid w:val="0097111B"/>
    <w:rsid w:val="009739F5"/>
    <w:rsid w:val="009755FC"/>
    <w:rsid w:val="00984E57"/>
    <w:rsid w:val="00996884"/>
    <w:rsid w:val="00997299"/>
    <w:rsid w:val="009A360A"/>
    <w:rsid w:val="009B746B"/>
    <w:rsid w:val="009B7E24"/>
    <w:rsid w:val="009C61FB"/>
    <w:rsid w:val="009C7AF1"/>
    <w:rsid w:val="009D46BF"/>
    <w:rsid w:val="009D5325"/>
    <w:rsid w:val="009E1B22"/>
    <w:rsid w:val="009E2A2A"/>
    <w:rsid w:val="009F466F"/>
    <w:rsid w:val="009F7A6A"/>
    <w:rsid w:val="00A06028"/>
    <w:rsid w:val="00A06406"/>
    <w:rsid w:val="00A11FAC"/>
    <w:rsid w:val="00A134D7"/>
    <w:rsid w:val="00A159B4"/>
    <w:rsid w:val="00A203D2"/>
    <w:rsid w:val="00A25D51"/>
    <w:rsid w:val="00A271B3"/>
    <w:rsid w:val="00A30B5A"/>
    <w:rsid w:val="00A37CF0"/>
    <w:rsid w:val="00A41044"/>
    <w:rsid w:val="00A457C8"/>
    <w:rsid w:val="00A47396"/>
    <w:rsid w:val="00A54855"/>
    <w:rsid w:val="00A5530A"/>
    <w:rsid w:val="00A6439C"/>
    <w:rsid w:val="00A66579"/>
    <w:rsid w:val="00A71BB8"/>
    <w:rsid w:val="00A76801"/>
    <w:rsid w:val="00A8349B"/>
    <w:rsid w:val="00A908E5"/>
    <w:rsid w:val="00A9213F"/>
    <w:rsid w:val="00A959E2"/>
    <w:rsid w:val="00A95BC6"/>
    <w:rsid w:val="00AA2444"/>
    <w:rsid w:val="00AA426F"/>
    <w:rsid w:val="00AB7520"/>
    <w:rsid w:val="00AC4BEF"/>
    <w:rsid w:val="00AC4F5B"/>
    <w:rsid w:val="00AC72B2"/>
    <w:rsid w:val="00AD2910"/>
    <w:rsid w:val="00AD6391"/>
    <w:rsid w:val="00AD6ECA"/>
    <w:rsid w:val="00AE3C37"/>
    <w:rsid w:val="00AE7776"/>
    <w:rsid w:val="00B0316E"/>
    <w:rsid w:val="00B10038"/>
    <w:rsid w:val="00B118BD"/>
    <w:rsid w:val="00B22B1C"/>
    <w:rsid w:val="00B24BB4"/>
    <w:rsid w:val="00B27171"/>
    <w:rsid w:val="00B27B70"/>
    <w:rsid w:val="00B314DA"/>
    <w:rsid w:val="00B31607"/>
    <w:rsid w:val="00B33DEB"/>
    <w:rsid w:val="00B35167"/>
    <w:rsid w:val="00B37E5F"/>
    <w:rsid w:val="00B43688"/>
    <w:rsid w:val="00B47DAE"/>
    <w:rsid w:val="00B568E6"/>
    <w:rsid w:val="00B7065E"/>
    <w:rsid w:val="00B70FAD"/>
    <w:rsid w:val="00B71E7B"/>
    <w:rsid w:val="00B72CEC"/>
    <w:rsid w:val="00B74BFF"/>
    <w:rsid w:val="00B94A8B"/>
    <w:rsid w:val="00B9679A"/>
    <w:rsid w:val="00BA0AAF"/>
    <w:rsid w:val="00BA417C"/>
    <w:rsid w:val="00BB228B"/>
    <w:rsid w:val="00BB6C4E"/>
    <w:rsid w:val="00BC087F"/>
    <w:rsid w:val="00BC27A2"/>
    <w:rsid w:val="00BC425B"/>
    <w:rsid w:val="00BD1D1F"/>
    <w:rsid w:val="00BD21D6"/>
    <w:rsid w:val="00BD79A3"/>
    <w:rsid w:val="00BE0870"/>
    <w:rsid w:val="00BE12B9"/>
    <w:rsid w:val="00BE2371"/>
    <w:rsid w:val="00BE27A7"/>
    <w:rsid w:val="00BE3775"/>
    <w:rsid w:val="00BE4207"/>
    <w:rsid w:val="00BF10FC"/>
    <w:rsid w:val="00BF16A8"/>
    <w:rsid w:val="00BF3F59"/>
    <w:rsid w:val="00BF631A"/>
    <w:rsid w:val="00BF7FC8"/>
    <w:rsid w:val="00C00629"/>
    <w:rsid w:val="00C00D1C"/>
    <w:rsid w:val="00C066A7"/>
    <w:rsid w:val="00C104FB"/>
    <w:rsid w:val="00C12437"/>
    <w:rsid w:val="00C12537"/>
    <w:rsid w:val="00C139BD"/>
    <w:rsid w:val="00C2050A"/>
    <w:rsid w:val="00C21F3E"/>
    <w:rsid w:val="00C23C2D"/>
    <w:rsid w:val="00C3253E"/>
    <w:rsid w:val="00C37C8D"/>
    <w:rsid w:val="00C438C4"/>
    <w:rsid w:val="00C451BE"/>
    <w:rsid w:val="00C477B6"/>
    <w:rsid w:val="00C51C7B"/>
    <w:rsid w:val="00C52DD9"/>
    <w:rsid w:val="00C6098C"/>
    <w:rsid w:val="00C61E09"/>
    <w:rsid w:val="00C64EDF"/>
    <w:rsid w:val="00C72608"/>
    <w:rsid w:val="00C76C89"/>
    <w:rsid w:val="00C827BE"/>
    <w:rsid w:val="00C84E53"/>
    <w:rsid w:val="00C87D05"/>
    <w:rsid w:val="00C920BF"/>
    <w:rsid w:val="00C979A8"/>
    <w:rsid w:val="00CA2AE5"/>
    <w:rsid w:val="00CA6B2F"/>
    <w:rsid w:val="00CA7240"/>
    <w:rsid w:val="00CB0DDD"/>
    <w:rsid w:val="00CB2534"/>
    <w:rsid w:val="00CB311D"/>
    <w:rsid w:val="00CB3CEA"/>
    <w:rsid w:val="00CB5781"/>
    <w:rsid w:val="00CB6438"/>
    <w:rsid w:val="00CC246A"/>
    <w:rsid w:val="00CD047F"/>
    <w:rsid w:val="00CE261D"/>
    <w:rsid w:val="00CE2AEB"/>
    <w:rsid w:val="00CE439A"/>
    <w:rsid w:val="00CF52D3"/>
    <w:rsid w:val="00CF656F"/>
    <w:rsid w:val="00CF6C35"/>
    <w:rsid w:val="00CF702E"/>
    <w:rsid w:val="00D01DA7"/>
    <w:rsid w:val="00D03D12"/>
    <w:rsid w:val="00D050C1"/>
    <w:rsid w:val="00D061D1"/>
    <w:rsid w:val="00D06BC5"/>
    <w:rsid w:val="00D10C83"/>
    <w:rsid w:val="00D12D05"/>
    <w:rsid w:val="00D135AA"/>
    <w:rsid w:val="00D14A3A"/>
    <w:rsid w:val="00D15FD9"/>
    <w:rsid w:val="00D164B8"/>
    <w:rsid w:val="00D2250B"/>
    <w:rsid w:val="00D23039"/>
    <w:rsid w:val="00D33BF3"/>
    <w:rsid w:val="00D33D69"/>
    <w:rsid w:val="00D34471"/>
    <w:rsid w:val="00D367B2"/>
    <w:rsid w:val="00D36E45"/>
    <w:rsid w:val="00D44D34"/>
    <w:rsid w:val="00D45A72"/>
    <w:rsid w:val="00D46F63"/>
    <w:rsid w:val="00D54942"/>
    <w:rsid w:val="00D62B2B"/>
    <w:rsid w:val="00D63421"/>
    <w:rsid w:val="00D63C50"/>
    <w:rsid w:val="00D67E8D"/>
    <w:rsid w:val="00D74DC5"/>
    <w:rsid w:val="00D85EF3"/>
    <w:rsid w:val="00D876F9"/>
    <w:rsid w:val="00D87B85"/>
    <w:rsid w:val="00D91E95"/>
    <w:rsid w:val="00D94E71"/>
    <w:rsid w:val="00D97198"/>
    <w:rsid w:val="00DA3C9E"/>
    <w:rsid w:val="00DA720F"/>
    <w:rsid w:val="00DB4E86"/>
    <w:rsid w:val="00DC27AD"/>
    <w:rsid w:val="00DC6D33"/>
    <w:rsid w:val="00DD0FF2"/>
    <w:rsid w:val="00DD772D"/>
    <w:rsid w:val="00DE203A"/>
    <w:rsid w:val="00DE2B26"/>
    <w:rsid w:val="00DF1D4F"/>
    <w:rsid w:val="00DF308D"/>
    <w:rsid w:val="00E03500"/>
    <w:rsid w:val="00E073F3"/>
    <w:rsid w:val="00E13005"/>
    <w:rsid w:val="00E1524D"/>
    <w:rsid w:val="00E15B6A"/>
    <w:rsid w:val="00E15EAA"/>
    <w:rsid w:val="00E16F36"/>
    <w:rsid w:val="00E211FB"/>
    <w:rsid w:val="00E23DBD"/>
    <w:rsid w:val="00E30513"/>
    <w:rsid w:val="00E3065E"/>
    <w:rsid w:val="00E37FA6"/>
    <w:rsid w:val="00E418DD"/>
    <w:rsid w:val="00E428E8"/>
    <w:rsid w:val="00E479A5"/>
    <w:rsid w:val="00E503DD"/>
    <w:rsid w:val="00E61683"/>
    <w:rsid w:val="00E61D31"/>
    <w:rsid w:val="00E67A6D"/>
    <w:rsid w:val="00E71AF3"/>
    <w:rsid w:val="00E73A22"/>
    <w:rsid w:val="00E743BA"/>
    <w:rsid w:val="00E826FF"/>
    <w:rsid w:val="00E82CE0"/>
    <w:rsid w:val="00E84F78"/>
    <w:rsid w:val="00E9157A"/>
    <w:rsid w:val="00E918FC"/>
    <w:rsid w:val="00E92EB8"/>
    <w:rsid w:val="00E93764"/>
    <w:rsid w:val="00E9553A"/>
    <w:rsid w:val="00E957ED"/>
    <w:rsid w:val="00E959A3"/>
    <w:rsid w:val="00E97794"/>
    <w:rsid w:val="00E977EA"/>
    <w:rsid w:val="00EA0948"/>
    <w:rsid w:val="00EA1380"/>
    <w:rsid w:val="00EA34CC"/>
    <w:rsid w:val="00EA63D1"/>
    <w:rsid w:val="00EA697D"/>
    <w:rsid w:val="00EC0C94"/>
    <w:rsid w:val="00EC12C5"/>
    <w:rsid w:val="00EC5357"/>
    <w:rsid w:val="00ED2BDA"/>
    <w:rsid w:val="00ED7430"/>
    <w:rsid w:val="00EE1556"/>
    <w:rsid w:val="00EE3E01"/>
    <w:rsid w:val="00EF0F3D"/>
    <w:rsid w:val="00EF1305"/>
    <w:rsid w:val="00EF389C"/>
    <w:rsid w:val="00EF3BA6"/>
    <w:rsid w:val="00EF465B"/>
    <w:rsid w:val="00EF5DD1"/>
    <w:rsid w:val="00F120CA"/>
    <w:rsid w:val="00F14239"/>
    <w:rsid w:val="00F14ED3"/>
    <w:rsid w:val="00F1522A"/>
    <w:rsid w:val="00F24C2A"/>
    <w:rsid w:val="00F26D57"/>
    <w:rsid w:val="00F332E9"/>
    <w:rsid w:val="00F35FDF"/>
    <w:rsid w:val="00F369AD"/>
    <w:rsid w:val="00F43BB8"/>
    <w:rsid w:val="00F43D2D"/>
    <w:rsid w:val="00F50F90"/>
    <w:rsid w:val="00F54E9C"/>
    <w:rsid w:val="00F62B17"/>
    <w:rsid w:val="00F72109"/>
    <w:rsid w:val="00F76875"/>
    <w:rsid w:val="00F80B2A"/>
    <w:rsid w:val="00F93097"/>
    <w:rsid w:val="00F946CD"/>
    <w:rsid w:val="00F956A5"/>
    <w:rsid w:val="00F9626D"/>
    <w:rsid w:val="00F96806"/>
    <w:rsid w:val="00F970D1"/>
    <w:rsid w:val="00F977F1"/>
    <w:rsid w:val="00F97CEB"/>
    <w:rsid w:val="00FA0E41"/>
    <w:rsid w:val="00FA1BB7"/>
    <w:rsid w:val="00FA29A4"/>
    <w:rsid w:val="00FA59C8"/>
    <w:rsid w:val="00FA7310"/>
    <w:rsid w:val="00FB0350"/>
    <w:rsid w:val="00FB2C39"/>
    <w:rsid w:val="00FB5F4E"/>
    <w:rsid w:val="00FD509B"/>
    <w:rsid w:val="00FD78D1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5931B6-097A-46B2-AAD5-5D5932E2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70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51B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6D7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B709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09C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951B2"/>
    <w:rPr>
      <w:rFonts w:ascii="Calibri Light" w:hAnsi="Calibri Light" w:cs="Times New Roman"/>
      <w:b/>
      <w:i/>
      <w:sz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D79"/>
    <w:rPr>
      <w:rFonts w:ascii="Calibri Light" w:hAnsi="Calibri Light" w:cs="Times New Roman"/>
      <w:b/>
      <w:sz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709C"/>
    <w:rPr>
      <w:rFonts w:cs="Times New Roman"/>
      <w:b/>
      <w:sz w:val="28"/>
      <w:lang w:val="ru-RU" w:eastAsia="en-US"/>
    </w:rPr>
  </w:style>
  <w:style w:type="character" w:styleId="a3">
    <w:name w:val="page number"/>
    <w:basedOn w:val="a0"/>
    <w:uiPriority w:val="99"/>
    <w:rsid w:val="00321083"/>
    <w:rPr>
      <w:rFonts w:cs="Times New Roman"/>
    </w:rPr>
  </w:style>
  <w:style w:type="character" w:styleId="a4">
    <w:name w:val="Emphasis"/>
    <w:basedOn w:val="a0"/>
    <w:uiPriority w:val="99"/>
    <w:qFormat/>
    <w:rsid w:val="00636D79"/>
    <w:rPr>
      <w:rFonts w:cs="Times New Roman"/>
      <w:i/>
    </w:rPr>
  </w:style>
  <w:style w:type="paragraph" w:styleId="a5">
    <w:name w:val="Normal (Web)"/>
    <w:basedOn w:val="a"/>
    <w:uiPriority w:val="99"/>
    <w:rsid w:val="003B7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6F36"/>
    <w:pPr>
      <w:ind w:left="720"/>
      <w:contextualSpacing/>
    </w:pPr>
    <w:rPr>
      <w:lang w:eastAsia="ru-RU"/>
    </w:rPr>
  </w:style>
  <w:style w:type="paragraph" w:styleId="22">
    <w:name w:val="List 2"/>
    <w:basedOn w:val="a"/>
    <w:uiPriority w:val="99"/>
    <w:rsid w:val="003B709C"/>
    <w:pPr>
      <w:spacing w:after="0" w:line="240" w:lineRule="auto"/>
      <w:ind w:left="566" w:hanging="283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3B70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semiHidden/>
    <w:rsid w:val="003B709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locked/>
    <w:rsid w:val="003B709C"/>
    <w:rPr>
      <w:rFonts w:ascii="Courier New" w:hAnsi="Courier New" w:cs="Times New Roman"/>
      <w:lang w:val="ru-RU" w:eastAsia="ru-RU"/>
    </w:rPr>
  </w:style>
  <w:style w:type="character" w:styleId="a9">
    <w:name w:val="Strong"/>
    <w:basedOn w:val="a0"/>
    <w:uiPriority w:val="99"/>
    <w:qFormat/>
    <w:rsid w:val="003B709C"/>
    <w:rPr>
      <w:rFonts w:cs="Times New Roman"/>
      <w:b/>
    </w:rPr>
  </w:style>
  <w:style w:type="character" w:styleId="aa">
    <w:name w:val="Hyperlink"/>
    <w:basedOn w:val="a0"/>
    <w:uiPriority w:val="99"/>
    <w:rsid w:val="003B709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B709C"/>
  </w:style>
  <w:style w:type="character" w:customStyle="1" w:styleId="detail1">
    <w:name w:val="detail1"/>
    <w:uiPriority w:val="99"/>
    <w:rsid w:val="003B709C"/>
  </w:style>
  <w:style w:type="paragraph" w:styleId="ab">
    <w:name w:val="footer"/>
    <w:basedOn w:val="a"/>
    <w:link w:val="ac"/>
    <w:uiPriority w:val="99"/>
    <w:rsid w:val="003B7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B709C"/>
    <w:rPr>
      <w:rFonts w:ascii="Calibri" w:hAnsi="Calibri" w:cs="Times New Roman"/>
      <w:sz w:val="22"/>
      <w:lang w:val="ru-RU" w:eastAsia="en-US"/>
    </w:rPr>
  </w:style>
  <w:style w:type="paragraph" w:styleId="ad">
    <w:name w:val="Body Text"/>
    <w:basedOn w:val="a"/>
    <w:link w:val="ae"/>
    <w:uiPriority w:val="99"/>
    <w:rsid w:val="003B709C"/>
    <w:pPr>
      <w:spacing w:before="60" w:after="60" w:line="240" w:lineRule="auto"/>
      <w:jc w:val="both"/>
    </w:pPr>
    <w:rPr>
      <w:rFonts w:ascii="Arial" w:hAnsi="Arial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3B709C"/>
    <w:rPr>
      <w:rFonts w:ascii="Arial" w:hAnsi="Arial" w:cs="Times New Roman"/>
      <w:lang w:val="ru-RU" w:eastAsia="ru-RU"/>
    </w:rPr>
  </w:style>
  <w:style w:type="character" w:customStyle="1" w:styleId="s1">
    <w:name w:val="s1"/>
    <w:uiPriority w:val="99"/>
    <w:rsid w:val="003B709C"/>
  </w:style>
  <w:style w:type="paragraph" w:customStyle="1" w:styleId="p6">
    <w:name w:val="p6"/>
    <w:basedOn w:val="a"/>
    <w:uiPriority w:val="99"/>
    <w:rsid w:val="003B7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3B7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3B7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3B7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3B7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3B7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B709C"/>
  </w:style>
  <w:style w:type="paragraph" w:customStyle="1" w:styleId="western">
    <w:name w:val="western"/>
    <w:basedOn w:val="a"/>
    <w:uiPriority w:val="99"/>
    <w:rsid w:val="003B7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F24C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24C2A"/>
    <w:rPr>
      <w:rFonts w:ascii="Calibri" w:hAnsi="Calibri" w:cs="Times New Roman"/>
      <w:sz w:val="22"/>
      <w:lang w:val="x-none" w:eastAsia="en-US"/>
    </w:rPr>
  </w:style>
  <w:style w:type="table" w:styleId="af1">
    <w:name w:val="Table Grid"/>
    <w:basedOn w:val="a1"/>
    <w:uiPriority w:val="39"/>
    <w:rsid w:val="00531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rsid w:val="00F6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F62B17"/>
    <w:rPr>
      <w:rFonts w:ascii="Segoe UI" w:hAnsi="Segoe UI" w:cs="Times New Roman"/>
      <w:sz w:val="18"/>
      <w:lang w:val="x-none" w:eastAsia="en-US"/>
    </w:rPr>
  </w:style>
  <w:style w:type="character" w:customStyle="1" w:styleId="23">
    <w:name w:val="Основной текст (2)_"/>
    <w:uiPriority w:val="99"/>
    <w:rsid w:val="009D5325"/>
    <w:rPr>
      <w:rFonts w:ascii="Times New Roman" w:hAnsi="Times New Roman"/>
      <w:b/>
      <w:sz w:val="27"/>
      <w:u w:val="none"/>
    </w:rPr>
  </w:style>
  <w:style w:type="character" w:customStyle="1" w:styleId="af4">
    <w:name w:val="Основной текст_"/>
    <w:link w:val="5"/>
    <w:uiPriority w:val="99"/>
    <w:locked/>
    <w:rsid w:val="009D5325"/>
    <w:rPr>
      <w:sz w:val="27"/>
      <w:shd w:val="clear" w:color="auto" w:fill="FFFFFF"/>
    </w:rPr>
  </w:style>
  <w:style w:type="character" w:customStyle="1" w:styleId="11">
    <w:name w:val="Основной текст1"/>
    <w:uiPriority w:val="99"/>
    <w:rsid w:val="009D5325"/>
    <w:rPr>
      <w:rFonts w:ascii="Times New Roman" w:hAnsi="Times New Roman"/>
      <w:color w:val="000000"/>
      <w:spacing w:val="0"/>
      <w:w w:val="100"/>
      <w:position w:val="0"/>
      <w:sz w:val="27"/>
      <w:u w:val="single"/>
      <w:lang w:val="en-US" w:eastAsia="x-none"/>
    </w:rPr>
  </w:style>
  <w:style w:type="character" w:customStyle="1" w:styleId="24">
    <w:name w:val="Заголовок №2_"/>
    <w:uiPriority w:val="99"/>
    <w:rsid w:val="009D5325"/>
    <w:rPr>
      <w:rFonts w:ascii="Times New Roman" w:hAnsi="Times New Roman"/>
      <w:b/>
      <w:sz w:val="27"/>
      <w:u w:val="none"/>
    </w:rPr>
  </w:style>
  <w:style w:type="character" w:customStyle="1" w:styleId="25">
    <w:name w:val="Заголовок №2"/>
    <w:uiPriority w:val="99"/>
    <w:rsid w:val="009D5325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 w:eastAsia="x-none"/>
    </w:rPr>
  </w:style>
  <w:style w:type="character" w:customStyle="1" w:styleId="26">
    <w:name w:val="Основной текст (2)"/>
    <w:uiPriority w:val="99"/>
    <w:rsid w:val="009D5325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 w:eastAsia="x-none"/>
    </w:rPr>
  </w:style>
  <w:style w:type="paragraph" w:customStyle="1" w:styleId="5">
    <w:name w:val="Основной текст5"/>
    <w:basedOn w:val="a"/>
    <w:link w:val="af4"/>
    <w:uiPriority w:val="99"/>
    <w:rsid w:val="009D5325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highlight">
    <w:name w:val="highlight"/>
    <w:uiPriority w:val="99"/>
    <w:rsid w:val="001D1F31"/>
  </w:style>
  <w:style w:type="character" w:customStyle="1" w:styleId="af5">
    <w:name w:val="Колонтитул_"/>
    <w:link w:val="af6"/>
    <w:uiPriority w:val="99"/>
    <w:locked/>
    <w:rsid w:val="00544F82"/>
    <w:rPr>
      <w:sz w:val="19"/>
      <w:shd w:val="clear" w:color="auto" w:fill="FFFFFF"/>
    </w:rPr>
  </w:style>
  <w:style w:type="paragraph" w:customStyle="1" w:styleId="af6">
    <w:name w:val="Колонтитул"/>
    <w:basedOn w:val="a"/>
    <w:link w:val="af5"/>
    <w:uiPriority w:val="99"/>
    <w:rsid w:val="00544F8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9"/>
      <w:szCs w:val="19"/>
      <w:lang w:eastAsia="ru-RU"/>
    </w:rPr>
  </w:style>
  <w:style w:type="character" w:customStyle="1" w:styleId="af7">
    <w:name w:val="Основной текст + Полужирный"/>
    <w:uiPriority w:val="99"/>
    <w:rsid w:val="00BE27A7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 w:eastAsia="x-none"/>
    </w:rPr>
  </w:style>
  <w:style w:type="character" w:customStyle="1" w:styleId="12">
    <w:name w:val="Заголовок №1_"/>
    <w:link w:val="13"/>
    <w:uiPriority w:val="99"/>
    <w:locked/>
    <w:rsid w:val="00BE27A7"/>
    <w:rPr>
      <w:b/>
      <w:sz w:val="27"/>
      <w:shd w:val="clear" w:color="auto" w:fill="FFFFFF"/>
    </w:rPr>
  </w:style>
  <w:style w:type="character" w:customStyle="1" w:styleId="af8">
    <w:name w:val="Основной текст + Курсив"/>
    <w:uiPriority w:val="99"/>
    <w:rsid w:val="00BE27A7"/>
    <w:rPr>
      <w:rFonts w:ascii="Times New Roman" w:hAnsi="Times New Roman"/>
      <w:i/>
      <w:color w:val="000000"/>
      <w:spacing w:val="0"/>
      <w:w w:val="100"/>
      <w:position w:val="0"/>
      <w:sz w:val="27"/>
      <w:u w:val="none"/>
      <w:shd w:val="clear" w:color="auto" w:fill="FFFFFF"/>
      <w:lang w:val="ru-RU" w:eastAsia="x-none"/>
    </w:rPr>
  </w:style>
  <w:style w:type="character" w:customStyle="1" w:styleId="14">
    <w:name w:val="Заголовок №1 + Не полужирный"/>
    <w:uiPriority w:val="99"/>
    <w:rsid w:val="00BE27A7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 w:eastAsia="x-none"/>
    </w:rPr>
  </w:style>
  <w:style w:type="character" w:customStyle="1" w:styleId="31">
    <w:name w:val="Основной текст (3)_"/>
    <w:link w:val="32"/>
    <w:uiPriority w:val="99"/>
    <w:locked/>
    <w:rsid w:val="00BE27A7"/>
    <w:rPr>
      <w:i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E27A7"/>
    <w:pPr>
      <w:widowControl w:val="0"/>
      <w:shd w:val="clear" w:color="auto" w:fill="FFFFFF"/>
      <w:spacing w:after="240" w:line="322" w:lineRule="exact"/>
      <w:outlineLvl w:val="0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BE27A7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hAnsi="Times New Roman"/>
      <w:i/>
      <w:iCs/>
      <w:sz w:val="27"/>
      <w:szCs w:val="27"/>
      <w:lang w:eastAsia="ru-RU"/>
    </w:rPr>
  </w:style>
  <w:style w:type="paragraph" w:customStyle="1" w:styleId="Pa2">
    <w:name w:val="Pa2"/>
    <w:basedOn w:val="Default"/>
    <w:next w:val="Default"/>
    <w:uiPriority w:val="99"/>
    <w:rsid w:val="006C567D"/>
    <w:pPr>
      <w:spacing w:line="221" w:lineRule="atLeast"/>
      <w:jc w:val="both"/>
    </w:pPr>
    <w:rPr>
      <w:rFonts w:ascii="BannikovaAP" w:hAnsi="BannikovaAP" w:cs="Times New Roman"/>
    </w:rPr>
  </w:style>
  <w:style w:type="paragraph" w:customStyle="1" w:styleId="15">
    <w:name w:val="Обычный1"/>
    <w:uiPriority w:val="99"/>
    <w:rsid w:val="00560594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c0">
    <w:name w:val="c0"/>
    <w:uiPriority w:val="99"/>
    <w:rsid w:val="0096266D"/>
  </w:style>
  <w:style w:type="paragraph" w:customStyle="1" w:styleId="c24c8">
    <w:name w:val="c24 c8"/>
    <w:basedOn w:val="a"/>
    <w:uiPriority w:val="99"/>
    <w:rsid w:val="00962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c8">
    <w:name w:val="c23 c8"/>
    <w:basedOn w:val="a"/>
    <w:uiPriority w:val="99"/>
    <w:rsid w:val="00962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96266D"/>
  </w:style>
  <w:style w:type="table" w:customStyle="1" w:styleId="27">
    <w:name w:val="Сетка таблицы2"/>
    <w:uiPriority w:val="99"/>
    <w:rsid w:val="0055552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rsid w:val="004378B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4378B0"/>
    <w:rPr>
      <w:rFonts w:ascii="Calibri" w:hAnsi="Calibri" w:cs="Times New Roman"/>
      <w:sz w:val="22"/>
      <w:lang w:val="x-none" w:eastAsia="en-US"/>
    </w:rPr>
  </w:style>
  <w:style w:type="table" w:customStyle="1" w:styleId="16">
    <w:name w:val="Сетка таблицы1"/>
    <w:uiPriority w:val="99"/>
    <w:rsid w:val="004378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575E14"/>
    <w:rPr>
      <w:rFonts w:ascii="Calibri" w:hAnsi="Calibri"/>
      <w:sz w:val="22"/>
      <w:szCs w:val="22"/>
    </w:rPr>
  </w:style>
  <w:style w:type="paragraph" w:customStyle="1" w:styleId="afc">
    <w:name w:val="Основной"/>
    <w:basedOn w:val="a"/>
    <w:link w:val="afd"/>
    <w:uiPriority w:val="99"/>
    <w:rsid w:val="004E5F6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4E5F61"/>
    <w:pPr>
      <w:numPr>
        <w:numId w:val="34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afd">
    <w:name w:val="Основной Знак"/>
    <w:link w:val="afc"/>
    <w:uiPriority w:val="99"/>
    <w:locked/>
    <w:rsid w:val="004E5F61"/>
    <w:rPr>
      <w:rFonts w:ascii="NewtonCSanPin" w:hAnsi="NewtonCSanPin"/>
      <w:color w:val="000000"/>
      <w:sz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8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8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85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268298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8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pcourt.ru/" TargetMode="External"/><Relationship Id="rId18" Type="http://schemas.openxmlformats.org/officeDocument/2006/relationships/hyperlink" Target="http://www.weaponplac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ime-t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rf.ru/" TargetMode="External"/><Relationship Id="rId17" Type="http://schemas.openxmlformats.org/officeDocument/2006/relationships/hyperlink" Target="http://www.sudme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iminalistika.ru/" TargetMode="External"/><Relationship Id="rId20" Type="http://schemas.openxmlformats.org/officeDocument/2006/relationships/hyperlink" Target="http://www.kriminali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xpert.aaanet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aferizm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enproc.gov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6312-9818-4FB3-83F7-47AE632E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«МЕЖДУНАРОДНЫЙ ДЕТСКИЙ ЦЕНТР «АРТЕК»</vt:lpstr>
    </vt:vector>
  </TitlesOfParts>
  <Company>RePack by SPecialiST</Company>
  <LinksUpToDate>false</LinksUpToDate>
  <CharactersWithSpaces>32234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«МЕЖДУНАРОДНЫЙ ДЕТСКИЙ ЦЕНТР «АРТЕК»</dc:title>
  <dc:subject/>
  <dc:creator>cab</dc:creator>
  <cp:keywords/>
  <dc:description/>
  <cp:lastModifiedBy>Соколов Александр Викторович</cp:lastModifiedBy>
  <cp:revision>2</cp:revision>
  <cp:lastPrinted>2018-10-23T09:41:00Z</cp:lastPrinted>
  <dcterms:created xsi:type="dcterms:W3CDTF">2023-08-28T13:23:00Z</dcterms:created>
  <dcterms:modified xsi:type="dcterms:W3CDTF">2023-08-28T13:23:00Z</dcterms:modified>
</cp:coreProperties>
</file>