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4F275" w14:textId="77777777" w:rsidR="0088286A" w:rsidRPr="00C010CE" w:rsidRDefault="0088286A" w:rsidP="00C010CE">
      <w:pPr>
        <w:pStyle w:val="1"/>
        <w:spacing w:before="0"/>
        <w:ind w:left="0" w:right="0" w:firstLine="709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ПАМЯТКА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ДЛЯ</w:t>
      </w:r>
      <w:r w:rsidRPr="00C010CE">
        <w:rPr>
          <w:color w:val="0D0D0D" w:themeColor="text1" w:themeTint="F2"/>
          <w:spacing w:val="-2"/>
          <w:sz w:val="28"/>
          <w:szCs w:val="28"/>
        </w:rPr>
        <w:t xml:space="preserve"> ПЕДАГОГОВ</w:t>
      </w:r>
    </w:p>
    <w:p w14:paraId="1FA65F61" w14:textId="77777777" w:rsidR="0088286A" w:rsidRPr="00C010CE" w:rsidRDefault="0088286A" w:rsidP="00C010CE">
      <w:pPr>
        <w:ind w:firstLine="709"/>
        <w:jc w:val="center"/>
        <w:rPr>
          <w:b/>
          <w:color w:val="0D0D0D" w:themeColor="text1" w:themeTint="F2"/>
          <w:sz w:val="28"/>
          <w:szCs w:val="28"/>
        </w:rPr>
      </w:pPr>
      <w:r w:rsidRPr="00C010CE">
        <w:rPr>
          <w:b/>
          <w:color w:val="0D0D0D" w:themeColor="text1" w:themeTint="F2"/>
          <w:sz w:val="28"/>
          <w:szCs w:val="28"/>
        </w:rPr>
        <w:t>О</w:t>
      </w:r>
      <w:r w:rsidRPr="00C010CE">
        <w:rPr>
          <w:b/>
          <w:color w:val="0D0D0D" w:themeColor="text1" w:themeTint="F2"/>
          <w:spacing w:val="-4"/>
          <w:sz w:val="28"/>
          <w:szCs w:val="28"/>
        </w:rPr>
        <w:t xml:space="preserve"> </w:t>
      </w:r>
      <w:r w:rsidRPr="00C010CE">
        <w:rPr>
          <w:b/>
          <w:color w:val="0D0D0D" w:themeColor="text1" w:themeTint="F2"/>
          <w:sz w:val="28"/>
          <w:szCs w:val="28"/>
        </w:rPr>
        <w:t>ФАКТОРАХ</w:t>
      </w:r>
      <w:r w:rsidRPr="00C010CE">
        <w:rPr>
          <w:b/>
          <w:color w:val="0D0D0D" w:themeColor="text1" w:themeTint="F2"/>
          <w:spacing w:val="-4"/>
          <w:sz w:val="28"/>
          <w:szCs w:val="28"/>
        </w:rPr>
        <w:t xml:space="preserve"> </w:t>
      </w:r>
      <w:r w:rsidRPr="00C010CE">
        <w:rPr>
          <w:b/>
          <w:color w:val="0D0D0D" w:themeColor="text1" w:themeTint="F2"/>
          <w:sz w:val="28"/>
          <w:szCs w:val="28"/>
        </w:rPr>
        <w:t>СУИЦИДАЛЬНОГО</w:t>
      </w:r>
      <w:r w:rsidRPr="00C010CE">
        <w:rPr>
          <w:b/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b/>
          <w:color w:val="0D0D0D" w:themeColor="text1" w:themeTint="F2"/>
          <w:sz w:val="28"/>
          <w:szCs w:val="28"/>
        </w:rPr>
        <w:t>РИСКА</w:t>
      </w:r>
      <w:r w:rsidRPr="00C010CE">
        <w:rPr>
          <w:b/>
          <w:color w:val="0D0D0D" w:themeColor="text1" w:themeTint="F2"/>
          <w:spacing w:val="-4"/>
          <w:sz w:val="28"/>
          <w:szCs w:val="28"/>
        </w:rPr>
        <w:t xml:space="preserve"> </w:t>
      </w:r>
      <w:r w:rsidRPr="00C010CE">
        <w:rPr>
          <w:b/>
          <w:color w:val="0D0D0D" w:themeColor="text1" w:themeTint="F2"/>
          <w:spacing w:val="-2"/>
          <w:sz w:val="28"/>
          <w:szCs w:val="28"/>
        </w:rPr>
        <w:t>ОБУЧАЮЩИХСЯ</w:t>
      </w:r>
    </w:p>
    <w:p w14:paraId="4CA5BCCB" w14:textId="77777777" w:rsidR="0088286A" w:rsidRPr="00C010CE" w:rsidRDefault="0088286A" w:rsidP="00C010CE">
      <w:pPr>
        <w:pStyle w:val="2"/>
        <w:ind w:left="0" w:firstLine="709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(по</w:t>
      </w:r>
      <w:r w:rsidRPr="00C010CE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Навигатору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pacing w:val="-2"/>
          <w:sz w:val="28"/>
          <w:szCs w:val="28"/>
        </w:rPr>
        <w:t>профилактики</w:t>
      </w:r>
      <w:r w:rsidRPr="00C010CE">
        <w:rPr>
          <w:color w:val="0D0D0D" w:themeColor="text1" w:themeTint="F2"/>
          <w:spacing w:val="-2"/>
          <w:position w:val="8"/>
          <w:sz w:val="28"/>
          <w:szCs w:val="28"/>
        </w:rPr>
        <w:t>5</w:t>
      </w:r>
      <w:r w:rsidRPr="00C010CE">
        <w:rPr>
          <w:color w:val="0D0D0D" w:themeColor="text1" w:themeTint="F2"/>
          <w:spacing w:val="-2"/>
          <w:sz w:val="28"/>
          <w:szCs w:val="28"/>
        </w:rPr>
        <w:t>)</w:t>
      </w:r>
    </w:p>
    <w:p w14:paraId="0D488633" w14:textId="77777777" w:rsidR="0088286A" w:rsidRPr="00C010CE" w:rsidRDefault="0088286A" w:rsidP="00C010CE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В памятке описаны группы факторов суицидального риска обучающихся с короткими рекомендациями</w:t>
      </w:r>
      <w:r w:rsidRPr="00C010CE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по</w:t>
      </w:r>
      <w:r w:rsidRPr="00C010CE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действиям</w:t>
      </w:r>
      <w:r w:rsidRPr="00C010CE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педагогов</w:t>
      </w:r>
      <w:r w:rsidRPr="00C010CE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образовательных</w:t>
      </w:r>
      <w:r w:rsidRPr="00C010CE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организаций</w:t>
      </w:r>
      <w:r w:rsidRPr="00C010CE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в</w:t>
      </w:r>
      <w:r w:rsidRPr="00C010CE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ситуации</w:t>
      </w:r>
      <w:r w:rsidRPr="00C010CE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их</w:t>
      </w:r>
      <w:r w:rsidRPr="00C010CE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выявления у обучающихся.</w:t>
      </w:r>
    </w:p>
    <w:p w14:paraId="32510CD3" w14:textId="77777777" w:rsidR="0088286A" w:rsidRPr="00C010CE" w:rsidRDefault="0088286A" w:rsidP="00C010CE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Обращаем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внимание</w:t>
      </w:r>
      <w:r w:rsidRPr="00C010CE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на</w:t>
      </w:r>
      <w:r w:rsidRPr="00C010CE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то,</w:t>
      </w:r>
      <w:r w:rsidRPr="00C010CE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C010CE">
        <w:rPr>
          <w:color w:val="0D0D0D" w:themeColor="text1" w:themeTint="F2"/>
          <w:spacing w:val="-4"/>
          <w:sz w:val="28"/>
          <w:szCs w:val="28"/>
        </w:rPr>
        <w:t>что:</w:t>
      </w:r>
    </w:p>
    <w:p w14:paraId="6A65BA44" w14:textId="77777777" w:rsidR="0088286A" w:rsidRPr="00C010CE" w:rsidRDefault="0088286A" w:rsidP="00C010CE">
      <w:pPr>
        <w:pStyle w:val="a5"/>
        <w:numPr>
          <w:ilvl w:val="0"/>
          <w:numId w:val="9"/>
        </w:numPr>
        <w:tabs>
          <w:tab w:val="left" w:pos="1029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не</w:t>
      </w:r>
      <w:r w:rsidRPr="00C010CE">
        <w:rPr>
          <w:color w:val="0D0D0D" w:themeColor="text1" w:themeTint="F2"/>
          <w:spacing w:val="-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все</w:t>
      </w:r>
      <w:r w:rsidRPr="00C010CE">
        <w:rPr>
          <w:color w:val="0D0D0D" w:themeColor="text1" w:themeTint="F2"/>
          <w:spacing w:val="-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из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перечисленных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ниже</w:t>
      </w:r>
      <w:r w:rsidRPr="00C010CE">
        <w:rPr>
          <w:color w:val="0D0D0D" w:themeColor="text1" w:themeTint="F2"/>
          <w:spacing w:val="-6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факторов</w:t>
      </w:r>
      <w:r w:rsidRPr="00C010CE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могут</w:t>
      </w:r>
      <w:r w:rsidRPr="00C010CE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присутствовать</w:t>
      </w:r>
      <w:r w:rsidRPr="00C010CE">
        <w:rPr>
          <w:color w:val="0D0D0D" w:themeColor="text1" w:themeTint="F2"/>
          <w:spacing w:val="-2"/>
          <w:sz w:val="28"/>
          <w:szCs w:val="28"/>
        </w:rPr>
        <w:t xml:space="preserve"> одновременно;</w:t>
      </w:r>
    </w:p>
    <w:p w14:paraId="5BA7A4B5" w14:textId="77777777" w:rsidR="0088286A" w:rsidRPr="00C010CE" w:rsidRDefault="0088286A" w:rsidP="00C010CE">
      <w:pPr>
        <w:pStyle w:val="a5"/>
        <w:numPr>
          <w:ilvl w:val="0"/>
          <w:numId w:val="9"/>
        </w:numPr>
        <w:tabs>
          <w:tab w:val="left" w:pos="1060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наличие одного или двух поведенческих признаков, описанных ниже ситуаций указывают</w:t>
      </w:r>
      <w:r w:rsidRPr="00C010CE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на то, что обучающемуся нужна помощь специалиста.</w:t>
      </w:r>
    </w:p>
    <w:p w14:paraId="4966A412" w14:textId="77777777" w:rsidR="0088286A" w:rsidRPr="00C010CE" w:rsidRDefault="0088286A" w:rsidP="00C010CE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Педагогу,</w:t>
      </w:r>
      <w:r w:rsidRPr="00C010CE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при</w:t>
      </w:r>
      <w:r w:rsidRPr="00C010CE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выявлении</w:t>
      </w:r>
      <w:r w:rsidRPr="00C010CE">
        <w:rPr>
          <w:color w:val="0D0D0D" w:themeColor="text1" w:themeTint="F2"/>
          <w:spacing w:val="-14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одного-двух</w:t>
      </w:r>
      <w:r w:rsidRPr="00C010CE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нижеописанных</w:t>
      </w:r>
      <w:r w:rsidRPr="00C010CE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факторов,</w:t>
      </w:r>
      <w:r w:rsidRPr="00C010CE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поведенческих</w:t>
      </w:r>
      <w:r w:rsidRPr="00C010CE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признаков</w:t>
      </w:r>
      <w:r w:rsidRPr="00C010CE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или описанных</w:t>
      </w:r>
      <w:r w:rsidRPr="00C010CE">
        <w:rPr>
          <w:color w:val="0D0D0D" w:themeColor="text1" w:themeTint="F2"/>
          <w:spacing w:val="-11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ситуаций</w:t>
      </w:r>
      <w:r w:rsidRPr="00C010CE">
        <w:rPr>
          <w:color w:val="0D0D0D" w:themeColor="text1" w:themeTint="F2"/>
          <w:spacing w:val="-12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в</w:t>
      </w:r>
      <w:r w:rsidRPr="00C010CE">
        <w:rPr>
          <w:color w:val="0D0D0D" w:themeColor="text1" w:themeTint="F2"/>
          <w:spacing w:val="-14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жизни</w:t>
      </w:r>
      <w:r w:rsidRPr="00C010CE">
        <w:rPr>
          <w:color w:val="0D0D0D" w:themeColor="text1" w:themeTint="F2"/>
          <w:spacing w:val="-12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обучающегося,</w:t>
      </w:r>
      <w:r w:rsidRPr="00C010CE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необходимо</w:t>
      </w:r>
      <w:r w:rsidRPr="00C010CE">
        <w:rPr>
          <w:color w:val="0D0D0D" w:themeColor="text1" w:themeTint="F2"/>
          <w:spacing w:val="-1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проинформировать</w:t>
      </w:r>
      <w:r w:rsidRPr="00C010CE">
        <w:rPr>
          <w:color w:val="0D0D0D" w:themeColor="text1" w:themeTint="F2"/>
          <w:spacing w:val="-12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педагога-психолога</w:t>
      </w:r>
      <w:r w:rsidRPr="00C010CE">
        <w:rPr>
          <w:color w:val="0D0D0D" w:themeColor="text1" w:themeTint="F2"/>
          <w:spacing w:val="-14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 xml:space="preserve">(при отсутствии – социального педагога, заместителя директора по воспитательной работе) о своих </w:t>
      </w:r>
      <w:r w:rsidRPr="00C010CE">
        <w:rPr>
          <w:color w:val="0D0D0D" w:themeColor="text1" w:themeTint="F2"/>
          <w:spacing w:val="-2"/>
          <w:sz w:val="28"/>
          <w:szCs w:val="28"/>
        </w:rPr>
        <w:t>наблюдениях.</w:t>
      </w:r>
    </w:p>
    <w:p w14:paraId="04CF086C" w14:textId="77777777" w:rsidR="0088286A" w:rsidRPr="00C010CE" w:rsidRDefault="0088286A" w:rsidP="00C010CE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 xml:space="preserve">Если педагог обнаружил у подростка описанные в таблице ниже признаки депрессивного состояния, суицидальные мысли, факты нанесения себе физического вреда (признаки </w:t>
      </w:r>
      <w:proofErr w:type="spellStart"/>
      <w:r w:rsidRPr="00C010CE">
        <w:rPr>
          <w:color w:val="0D0D0D" w:themeColor="text1" w:themeTint="F2"/>
          <w:sz w:val="28"/>
          <w:szCs w:val="28"/>
        </w:rPr>
        <w:t>несуицидального</w:t>
      </w:r>
      <w:proofErr w:type="spellEnd"/>
      <w:r w:rsidRPr="00C010CE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010CE">
        <w:rPr>
          <w:color w:val="0D0D0D" w:themeColor="text1" w:themeTint="F2"/>
          <w:sz w:val="28"/>
          <w:szCs w:val="28"/>
        </w:rPr>
        <w:t>самоповреждающего</w:t>
      </w:r>
      <w:proofErr w:type="spellEnd"/>
      <w:r w:rsidRPr="00C010CE">
        <w:rPr>
          <w:color w:val="0D0D0D" w:themeColor="text1" w:themeTint="F2"/>
          <w:sz w:val="28"/>
          <w:szCs w:val="28"/>
        </w:rPr>
        <w:t xml:space="preserve"> поведения), необходимо </w:t>
      </w:r>
      <w:r w:rsidRPr="00C010CE">
        <w:rPr>
          <w:b/>
          <w:color w:val="0D0D0D" w:themeColor="text1" w:themeTint="F2"/>
          <w:sz w:val="28"/>
          <w:szCs w:val="28"/>
        </w:rPr>
        <w:t xml:space="preserve">незамедлительно </w:t>
      </w:r>
      <w:r w:rsidRPr="00C010CE">
        <w:rPr>
          <w:color w:val="0D0D0D" w:themeColor="text1" w:themeTint="F2"/>
          <w:sz w:val="28"/>
          <w:szCs w:val="28"/>
        </w:rPr>
        <w:t>(сохраняя конфиденциальность по отношению к третьим лицам, этические нормы):</w:t>
      </w:r>
    </w:p>
    <w:p w14:paraId="1582BC67" w14:textId="77777777" w:rsidR="0088286A" w:rsidRPr="00C010CE" w:rsidRDefault="0088286A" w:rsidP="00C010CE">
      <w:pPr>
        <w:pStyle w:val="a5"/>
        <w:numPr>
          <w:ilvl w:val="0"/>
          <w:numId w:val="8"/>
        </w:numPr>
        <w:tabs>
          <w:tab w:val="left" w:pos="861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Сообщить</w:t>
      </w:r>
      <w:r w:rsidRPr="00C010CE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педагогу-психологу</w:t>
      </w:r>
      <w:r w:rsidRPr="00C010CE">
        <w:rPr>
          <w:color w:val="0D0D0D" w:themeColor="text1" w:themeTint="F2"/>
          <w:spacing w:val="-11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(при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отсутствии</w:t>
      </w:r>
      <w:r w:rsidRPr="00C010CE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–</w:t>
      </w:r>
      <w:r w:rsidRPr="00C010CE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социальному</w:t>
      </w:r>
      <w:r w:rsidRPr="00C010CE">
        <w:rPr>
          <w:color w:val="0D0D0D" w:themeColor="text1" w:themeTint="F2"/>
          <w:spacing w:val="-11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педагогу,</w:t>
      </w:r>
      <w:r w:rsidRPr="00C010CE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заместителю директора по воспитательной работе) о своих наблюдениях с целью принятия</w:t>
      </w:r>
    </w:p>
    <w:p w14:paraId="5382897C" w14:textId="77777777" w:rsidR="0088286A" w:rsidRPr="00C010CE" w:rsidRDefault="0088286A" w:rsidP="00C010CE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(при</w:t>
      </w:r>
      <w:r w:rsidRPr="00C010CE">
        <w:rPr>
          <w:color w:val="0D0D0D" w:themeColor="text1" w:themeTint="F2"/>
          <w:spacing w:val="-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необходимости)</w:t>
      </w:r>
      <w:r w:rsidRPr="00C010CE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оперативных</w:t>
      </w:r>
      <w:r w:rsidRPr="00C010CE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мер</w:t>
      </w:r>
      <w:r w:rsidRPr="00C010CE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для</w:t>
      </w:r>
      <w:r w:rsidRPr="00C010CE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оказания</w:t>
      </w:r>
      <w:r w:rsidRPr="00C010CE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экстренной</w:t>
      </w:r>
      <w:r w:rsidRPr="00C010CE">
        <w:rPr>
          <w:color w:val="0D0D0D" w:themeColor="text1" w:themeTint="F2"/>
          <w:spacing w:val="-6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помощи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pacing w:val="-2"/>
          <w:sz w:val="28"/>
          <w:szCs w:val="28"/>
        </w:rPr>
        <w:t>обучающемуся.</w:t>
      </w:r>
    </w:p>
    <w:p w14:paraId="46D41592" w14:textId="3B2D2BA2" w:rsidR="0088286A" w:rsidRPr="00C010CE" w:rsidRDefault="0088286A" w:rsidP="00C010CE">
      <w:pPr>
        <w:pStyle w:val="a5"/>
        <w:numPr>
          <w:ilvl w:val="0"/>
          <w:numId w:val="8"/>
        </w:numPr>
        <w:tabs>
          <w:tab w:val="left" w:pos="861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Сообщить администрации образовательной организации о сложившейся ситуации, с целью принятия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управленческих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решений</w:t>
      </w:r>
      <w:r w:rsidRPr="00C010CE">
        <w:rPr>
          <w:color w:val="0D0D0D" w:themeColor="text1" w:themeTint="F2"/>
          <w:spacing w:val="-7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по</w:t>
      </w:r>
      <w:r w:rsidRPr="00C010CE">
        <w:rPr>
          <w:color w:val="0D0D0D" w:themeColor="text1" w:themeTint="F2"/>
          <w:spacing w:val="-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привлечению профильных</w:t>
      </w:r>
      <w:r w:rsidRPr="00C010CE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специалистов</w:t>
      </w:r>
      <w:r w:rsidRPr="00C010CE">
        <w:rPr>
          <w:color w:val="0D0D0D" w:themeColor="text1" w:themeTint="F2"/>
          <w:spacing w:val="-6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для</w:t>
      </w:r>
      <w:r w:rsidRPr="00C010CE">
        <w:rPr>
          <w:color w:val="0D0D0D" w:themeColor="text1" w:themeTint="F2"/>
          <w:spacing w:val="-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оказания помощи обучающемуся, а также для составления плана психолого-педагогического</w:t>
      </w:r>
      <w:r w:rsidR="00C010CE">
        <w:rPr>
          <w:color w:val="0D0D0D" w:themeColor="text1" w:themeTint="F2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сопровождения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pacing w:val="-2"/>
          <w:sz w:val="28"/>
          <w:szCs w:val="28"/>
        </w:rPr>
        <w:t>обучающегося.</w:t>
      </w:r>
    </w:p>
    <w:p w14:paraId="514C5954" w14:textId="77777777" w:rsidR="0088286A" w:rsidRPr="00C010CE" w:rsidRDefault="0088286A" w:rsidP="00C010CE">
      <w:pPr>
        <w:pStyle w:val="a5"/>
        <w:numPr>
          <w:ilvl w:val="0"/>
          <w:numId w:val="8"/>
        </w:numPr>
        <w:tabs>
          <w:tab w:val="left" w:pos="861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Сообщить родителям (законным представителям) обучающегося о своих наблюдениях с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целью</w:t>
      </w:r>
      <w:r w:rsidRPr="00C010CE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мотивирования</w:t>
      </w:r>
      <w:r w:rsidRPr="00C010CE">
        <w:rPr>
          <w:color w:val="0D0D0D" w:themeColor="text1" w:themeTint="F2"/>
          <w:spacing w:val="-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семьи</w:t>
      </w:r>
      <w:r w:rsidRPr="00C010CE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на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обращение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за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помощью</w:t>
      </w:r>
      <w:r w:rsidRPr="00C010CE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к</w:t>
      </w:r>
      <w:r w:rsidRPr="00C010CE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профильным</w:t>
      </w:r>
      <w:r w:rsidRPr="00C010CE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специалистам.</w:t>
      </w:r>
    </w:p>
    <w:p w14:paraId="793E34F9" w14:textId="29F0D9C6" w:rsidR="0088286A" w:rsidRDefault="0088286A" w:rsidP="00C010CE">
      <w:pPr>
        <w:pStyle w:val="a3"/>
        <w:spacing w:before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21625C" wp14:editId="5AC746C7">
                <wp:simplePos x="0" y="0"/>
                <wp:positionH relativeFrom="page">
                  <wp:posOffset>629412</wp:posOffset>
                </wp:positionH>
                <wp:positionV relativeFrom="paragraph">
                  <wp:posOffset>230699</wp:posOffset>
                </wp:positionV>
                <wp:extent cx="1829435" cy="762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BAA22" id="Graphic 41" o:spid="_x0000_s1026" style="position:absolute;margin-left:49.55pt;margin-top:18.15pt;width:144.0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  <w:vertAlign w:val="superscript"/>
        </w:rPr>
        <w:t>5</w:t>
      </w:r>
      <w:r>
        <w:rPr>
          <w:spacing w:val="75"/>
          <w:sz w:val="20"/>
        </w:rPr>
        <w:t xml:space="preserve"> </w:t>
      </w:r>
      <w:r>
        <w:rPr>
          <w:sz w:val="20"/>
        </w:rPr>
        <w:t>Навигатор</w:t>
      </w:r>
      <w:r>
        <w:rPr>
          <w:spacing w:val="75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75"/>
          <w:sz w:val="20"/>
        </w:rPr>
        <w:t xml:space="preserve"> </w:t>
      </w:r>
      <w:r>
        <w:rPr>
          <w:sz w:val="20"/>
        </w:rPr>
        <w:t>девиантного</w:t>
      </w:r>
      <w:r>
        <w:rPr>
          <w:spacing w:val="75"/>
          <w:sz w:val="20"/>
        </w:rPr>
        <w:t xml:space="preserve"> </w:t>
      </w:r>
      <w:r>
        <w:rPr>
          <w:sz w:val="20"/>
        </w:rPr>
        <w:t>поведения.</w:t>
      </w:r>
      <w:r>
        <w:rPr>
          <w:spacing w:val="76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74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77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признакам</w:t>
      </w:r>
      <w:r>
        <w:rPr>
          <w:spacing w:val="75"/>
          <w:sz w:val="20"/>
        </w:rPr>
        <w:t xml:space="preserve"> </w:t>
      </w:r>
      <w:r>
        <w:rPr>
          <w:sz w:val="20"/>
        </w:rPr>
        <w:t>девиаций,</w:t>
      </w:r>
      <w:r>
        <w:rPr>
          <w:spacing w:val="74"/>
          <w:sz w:val="20"/>
        </w:rPr>
        <w:t xml:space="preserve"> </w:t>
      </w:r>
      <w:r>
        <w:rPr>
          <w:sz w:val="20"/>
        </w:rPr>
        <w:t xml:space="preserve">действиям </w:t>
      </w:r>
      <w:r>
        <w:rPr>
          <w:spacing w:val="-2"/>
          <w:sz w:val="20"/>
        </w:rPr>
        <w:t>специалистов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системы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образования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ситуациях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социальных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рисков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профилактике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девиантного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поведения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обучающихся</w:t>
      </w:r>
    </w:p>
    <w:p w14:paraId="62833C26" w14:textId="77777777" w:rsidR="0088286A" w:rsidRDefault="0088286A" w:rsidP="0088286A">
      <w:pPr>
        <w:spacing w:before="1"/>
        <w:ind w:left="141" w:right="139"/>
        <w:jc w:val="both"/>
        <w:rPr>
          <w:sz w:val="20"/>
        </w:rPr>
      </w:pPr>
      <w:r>
        <w:rPr>
          <w:sz w:val="20"/>
        </w:rPr>
        <w:t xml:space="preserve">/ Богданович Н.В., </w:t>
      </w:r>
      <w:proofErr w:type="spellStart"/>
      <w:r>
        <w:rPr>
          <w:sz w:val="20"/>
        </w:rPr>
        <w:t>Вихристюк</w:t>
      </w:r>
      <w:proofErr w:type="spellEnd"/>
      <w:r>
        <w:rPr>
          <w:sz w:val="20"/>
        </w:rPr>
        <w:t xml:space="preserve"> О.В., Дворянчиков Н.В., М.Г., </w:t>
      </w:r>
      <w:proofErr w:type="spellStart"/>
      <w:r>
        <w:rPr>
          <w:sz w:val="20"/>
        </w:rPr>
        <w:t>Делибалт</w:t>
      </w:r>
      <w:proofErr w:type="spellEnd"/>
      <w:r>
        <w:rPr>
          <w:sz w:val="20"/>
        </w:rPr>
        <w:t xml:space="preserve"> В.В., Дозорцева Е.Г. – М.: ФГБОУ ВО МГППУ, 2022. – 25 с.</w:t>
      </w:r>
    </w:p>
    <w:p w14:paraId="5FA77C35" w14:textId="77777777" w:rsidR="0088286A" w:rsidRDefault="0088286A" w:rsidP="0088286A">
      <w:pPr>
        <w:ind w:left="141" w:right="138"/>
        <w:jc w:val="both"/>
        <w:rPr>
          <w:sz w:val="20"/>
        </w:rPr>
      </w:pPr>
      <w:r>
        <w:rPr>
          <w:sz w:val="20"/>
        </w:rPr>
        <w:t>Навигатор</w:t>
      </w:r>
      <w:r>
        <w:rPr>
          <w:spacing w:val="-13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12"/>
          <w:sz w:val="20"/>
        </w:rPr>
        <w:t xml:space="preserve"> </w:t>
      </w:r>
      <w:r>
        <w:rPr>
          <w:sz w:val="20"/>
        </w:rPr>
        <w:t>виктимизации</w:t>
      </w:r>
      <w:r>
        <w:rPr>
          <w:spacing w:val="-13"/>
          <w:sz w:val="20"/>
        </w:rPr>
        <w:t xml:space="preserve"> </w:t>
      </w:r>
      <w:r>
        <w:rPr>
          <w:sz w:val="20"/>
        </w:rPr>
        <w:t>детей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подростков.</w:t>
      </w:r>
      <w:r>
        <w:rPr>
          <w:spacing w:val="-12"/>
          <w:sz w:val="20"/>
        </w:rPr>
        <w:t xml:space="preserve"> </w:t>
      </w:r>
      <w:r>
        <w:rPr>
          <w:sz w:val="20"/>
        </w:rPr>
        <w:t>Версия</w:t>
      </w:r>
      <w:r>
        <w:rPr>
          <w:spacing w:val="-13"/>
          <w:sz w:val="20"/>
        </w:rPr>
        <w:t xml:space="preserve"> </w:t>
      </w:r>
      <w:r>
        <w:rPr>
          <w:sz w:val="20"/>
        </w:rPr>
        <w:t>1.0.</w:t>
      </w:r>
      <w:r>
        <w:rPr>
          <w:spacing w:val="-11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-12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алгоритмам</w:t>
      </w:r>
      <w:r>
        <w:rPr>
          <w:spacing w:val="-11"/>
          <w:sz w:val="20"/>
        </w:rPr>
        <w:t xml:space="preserve"> </w:t>
      </w:r>
      <w:r>
        <w:rPr>
          <w:sz w:val="20"/>
        </w:rPr>
        <w:t>действий специалистов в ситуациях выявления тревожных факторов поведения несовершеннолетних обучающихся, свидетельствующих о совершаемых противоправных посягательствах в их отношении, в том числе против половой неприкосновенности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/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Делибалт</w:t>
      </w:r>
      <w:proofErr w:type="spellEnd"/>
      <w:r>
        <w:rPr>
          <w:spacing w:val="40"/>
          <w:sz w:val="20"/>
        </w:rPr>
        <w:t xml:space="preserve"> </w:t>
      </w:r>
      <w:r>
        <w:rPr>
          <w:sz w:val="20"/>
        </w:rPr>
        <w:t>В.В.,</w:t>
      </w:r>
      <w:r>
        <w:rPr>
          <w:spacing w:val="40"/>
          <w:sz w:val="20"/>
        </w:rPr>
        <w:t xml:space="preserve"> </w:t>
      </w:r>
      <w:r>
        <w:rPr>
          <w:sz w:val="20"/>
        </w:rPr>
        <w:t>Дозорцева</w:t>
      </w:r>
      <w:r>
        <w:rPr>
          <w:spacing w:val="40"/>
          <w:sz w:val="20"/>
        </w:rPr>
        <w:t xml:space="preserve"> </w:t>
      </w:r>
      <w:r>
        <w:rPr>
          <w:sz w:val="20"/>
        </w:rPr>
        <w:t>Е.Г.,</w:t>
      </w:r>
      <w:r>
        <w:rPr>
          <w:spacing w:val="40"/>
          <w:sz w:val="20"/>
        </w:rPr>
        <w:t xml:space="preserve"> </w:t>
      </w:r>
      <w:r>
        <w:rPr>
          <w:sz w:val="20"/>
        </w:rPr>
        <w:t>Борисенко</w:t>
      </w:r>
      <w:r>
        <w:rPr>
          <w:spacing w:val="40"/>
          <w:sz w:val="20"/>
        </w:rPr>
        <w:t xml:space="preserve"> </w:t>
      </w:r>
      <w:r>
        <w:rPr>
          <w:sz w:val="20"/>
        </w:rPr>
        <w:t>Е.В.,</w:t>
      </w:r>
      <w:r>
        <w:rPr>
          <w:spacing w:val="40"/>
          <w:sz w:val="20"/>
        </w:rPr>
        <w:t xml:space="preserve"> </w:t>
      </w:r>
      <w:r>
        <w:rPr>
          <w:sz w:val="20"/>
        </w:rPr>
        <w:t>Богданович</w:t>
      </w:r>
      <w:r>
        <w:rPr>
          <w:spacing w:val="40"/>
          <w:sz w:val="20"/>
        </w:rPr>
        <w:t xml:space="preserve"> </w:t>
      </w:r>
      <w:r>
        <w:rPr>
          <w:sz w:val="20"/>
        </w:rPr>
        <w:t>Н.В.,</w:t>
      </w:r>
      <w:r>
        <w:rPr>
          <w:spacing w:val="40"/>
          <w:sz w:val="20"/>
        </w:rPr>
        <w:t xml:space="preserve"> </w:t>
      </w:r>
      <w:r>
        <w:rPr>
          <w:sz w:val="20"/>
        </w:rPr>
        <w:t>Дворянчиков</w:t>
      </w:r>
      <w:r>
        <w:rPr>
          <w:spacing w:val="40"/>
          <w:sz w:val="20"/>
        </w:rPr>
        <w:t xml:space="preserve"> </w:t>
      </w:r>
      <w:r>
        <w:rPr>
          <w:sz w:val="20"/>
        </w:rPr>
        <w:t>Н.В.</w:t>
      </w:r>
      <w:r>
        <w:rPr>
          <w:spacing w:val="40"/>
          <w:sz w:val="20"/>
        </w:rPr>
        <w:t xml:space="preserve"> </w:t>
      </w:r>
      <w:r>
        <w:rPr>
          <w:sz w:val="20"/>
        </w:rPr>
        <w:t>– МГППУ, 2024. –29 с.</w:t>
      </w:r>
    </w:p>
    <w:p w14:paraId="3754E781" w14:textId="77777777" w:rsidR="0088286A" w:rsidRDefault="0088286A" w:rsidP="0088286A">
      <w:pPr>
        <w:jc w:val="both"/>
        <w:rPr>
          <w:sz w:val="20"/>
        </w:rPr>
        <w:sectPr w:rsidR="0088286A" w:rsidSect="00C010CE">
          <w:footerReference w:type="default" r:id="rId7"/>
          <w:type w:val="continuous"/>
          <w:pgSz w:w="11920" w:h="16850"/>
          <w:pgMar w:top="1134" w:right="567" w:bottom="1134" w:left="1134" w:header="0" w:footer="1040" w:gutter="0"/>
          <w:cols w:space="720"/>
        </w:sectPr>
      </w:pPr>
    </w:p>
    <w:p w14:paraId="4F420911" w14:textId="77777777" w:rsidR="0088286A" w:rsidRPr="00C010CE" w:rsidRDefault="0088286A" w:rsidP="00C010CE">
      <w:pPr>
        <w:pStyle w:val="1"/>
        <w:spacing w:before="0"/>
        <w:ind w:left="0" w:right="0"/>
        <w:rPr>
          <w:sz w:val="28"/>
          <w:szCs w:val="28"/>
        </w:rPr>
      </w:pPr>
      <w:r w:rsidRPr="00C010CE">
        <w:rPr>
          <w:sz w:val="28"/>
          <w:szCs w:val="28"/>
        </w:rPr>
        <w:lastRenderedPageBreak/>
        <w:t>ПРИЗНАКИ</w:t>
      </w:r>
      <w:r w:rsidRPr="00C010CE">
        <w:rPr>
          <w:spacing w:val="-14"/>
          <w:sz w:val="28"/>
          <w:szCs w:val="28"/>
        </w:rPr>
        <w:t xml:space="preserve"> </w:t>
      </w:r>
      <w:r w:rsidRPr="00C010CE">
        <w:rPr>
          <w:sz w:val="28"/>
          <w:szCs w:val="28"/>
        </w:rPr>
        <w:t>СУИЦИДАЛЬНОГО,</w:t>
      </w:r>
      <w:r w:rsidRPr="00C010CE">
        <w:rPr>
          <w:spacing w:val="-14"/>
          <w:sz w:val="28"/>
          <w:szCs w:val="28"/>
        </w:rPr>
        <w:t xml:space="preserve"> </w:t>
      </w:r>
      <w:r w:rsidRPr="00C010CE">
        <w:rPr>
          <w:sz w:val="28"/>
          <w:szCs w:val="28"/>
        </w:rPr>
        <w:t>САМОПОВРЕЖДАЮЩЕГО ПОВЕДЕНИЯ ОБУЧАЮЩИХСЯ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3"/>
        <w:gridCol w:w="7551"/>
      </w:tblGrid>
      <w:tr w:rsidR="0088286A" w:rsidRPr="00C010CE" w14:paraId="2C1DAB29" w14:textId="77777777" w:rsidTr="00C010CE">
        <w:trPr>
          <w:trHeight w:val="1103"/>
        </w:trPr>
        <w:tc>
          <w:tcPr>
            <w:tcW w:w="0" w:type="auto"/>
            <w:shd w:val="clear" w:color="auto" w:fill="BEBEBE"/>
          </w:tcPr>
          <w:p w14:paraId="6DF0CB79" w14:textId="6B96F9A7" w:rsidR="0088286A" w:rsidRPr="00C010CE" w:rsidRDefault="0088286A" w:rsidP="00C010CE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C010CE">
              <w:rPr>
                <w:b/>
                <w:spacing w:val="-2"/>
                <w:sz w:val="28"/>
                <w:szCs w:val="28"/>
              </w:rPr>
              <w:t>Сферы</w:t>
            </w:r>
            <w:proofErr w:type="spellEnd"/>
            <w:r w:rsidR="00C010CE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0CE">
              <w:rPr>
                <w:b/>
                <w:spacing w:val="-2"/>
                <w:sz w:val="28"/>
                <w:szCs w:val="28"/>
              </w:rPr>
              <w:t>повышенного</w:t>
            </w:r>
            <w:proofErr w:type="spellEnd"/>
            <w:r w:rsidRPr="00C010CE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010CE">
              <w:rPr>
                <w:b/>
                <w:spacing w:val="-2"/>
                <w:sz w:val="28"/>
                <w:szCs w:val="28"/>
              </w:rPr>
              <w:t>внимания</w:t>
            </w:r>
            <w:proofErr w:type="spellEnd"/>
            <w:r w:rsidRPr="00C010CE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010CE">
              <w:rPr>
                <w:b/>
                <w:spacing w:val="-2"/>
                <w:sz w:val="28"/>
                <w:szCs w:val="28"/>
              </w:rPr>
              <w:t>педагогов</w:t>
            </w:r>
            <w:proofErr w:type="spellEnd"/>
          </w:p>
        </w:tc>
        <w:tc>
          <w:tcPr>
            <w:tcW w:w="0" w:type="auto"/>
            <w:shd w:val="clear" w:color="auto" w:fill="BEBEBE"/>
          </w:tcPr>
          <w:p w14:paraId="1EA7F2E3" w14:textId="77777777" w:rsidR="0088286A" w:rsidRPr="00C010CE" w:rsidRDefault="0088286A" w:rsidP="00C010CE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C010CE">
              <w:rPr>
                <w:b/>
                <w:sz w:val="28"/>
                <w:szCs w:val="28"/>
              </w:rPr>
              <w:t>Факторы</w:t>
            </w:r>
            <w:proofErr w:type="spellEnd"/>
            <w:r w:rsidRPr="00C010C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010CE">
              <w:rPr>
                <w:b/>
                <w:spacing w:val="-2"/>
                <w:sz w:val="28"/>
                <w:szCs w:val="28"/>
              </w:rPr>
              <w:t>риска</w:t>
            </w:r>
          </w:p>
        </w:tc>
      </w:tr>
      <w:tr w:rsidR="0088286A" w:rsidRPr="00C010CE" w14:paraId="76AFE034" w14:textId="77777777" w:rsidTr="00C010CE">
        <w:trPr>
          <w:trHeight w:val="4692"/>
        </w:trPr>
        <w:tc>
          <w:tcPr>
            <w:tcW w:w="0" w:type="auto"/>
          </w:tcPr>
          <w:p w14:paraId="5D4B80A6" w14:textId="6064759C" w:rsidR="0088286A" w:rsidRPr="00C010CE" w:rsidRDefault="0088286A" w:rsidP="00C010C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C010CE">
              <w:rPr>
                <w:spacing w:val="-2"/>
                <w:sz w:val="28"/>
                <w:szCs w:val="28"/>
              </w:rPr>
              <w:t>Особенности</w:t>
            </w:r>
            <w:proofErr w:type="spellEnd"/>
            <w:r w:rsidRPr="00C010CE">
              <w:rPr>
                <w:spacing w:val="-2"/>
                <w:sz w:val="28"/>
                <w:szCs w:val="28"/>
              </w:rPr>
              <w:t xml:space="preserve"> поведения</w:t>
            </w:r>
            <w:r w:rsidR="00C010C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0CE">
              <w:rPr>
                <w:spacing w:val="-2"/>
                <w:sz w:val="28"/>
                <w:szCs w:val="28"/>
              </w:rPr>
              <w:t>обучающегося</w:t>
            </w:r>
            <w:proofErr w:type="spellEnd"/>
          </w:p>
        </w:tc>
        <w:tc>
          <w:tcPr>
            <w:tcW w:w="0" w:type="auto"/>
          </w:tcPr>
          <w:p w14:paraId="0E94F5D7" w14:textId="0C8C2F33" w:rsidR="0088286A" w:rsidRPr="00C010CE" w:rsidRDefault="0088286A" w:rsidP="00C010CE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C010CE">
              <w:rPr>
                <w:sz w:val="28"/>
                <w:szCs w:val="28"/>
                <w:lang w:val="ru-RU"/>
              </w:rPr>
              <w:t>Устойчивое</w:t>
            </w:r>
            <w:r w:rsidRPr="00C010C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в</w:t>
            </w:r>
            <w:r w:rsidRPr="00C010C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течение</w:t>
            </w:r>
            <w:r w:rsidRPr="00C010C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2-х</w:t>
            </w:r>
            <w:r w:rsidRPr="00C010C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и</w:t>
            </w:r>
            <w:r w:rsidRPr="00C010C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более</w:t>
            </w:r>
            <w:r w:rsidRPr="00C010C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недель</w:t>
            </w:r>
            <w:r w:rsidRPr="00C010C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снижение</w:t>
            </w:r>
            <w:r w:rsidRPr="00C010C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настроения с преобладанием переживаний безнадежности, одиночества,</w:t>
            </w:r>
            <w:r w:rsidR="00C010CE">
              <w:rPr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pacing w:val="-2"/>
                <w:sz w:val="28"/>
                <w:szCs w:val="28"/>
                <w:lang w:val="ru-RU"/>
              </w:rPr>
              <w:t>безысходности.</w:t>
            </w:r>
          </w:p>
          <w:p w14:paraId="03A8029D" w14:textId="77777777" w:rsidR="0088286A" w:rsidRPr="00C010CE" w:rsidRDefault="0088286A" w:rsidP="00C010CE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C010CE">
              <w:rPr>
                <w:sz w:val="28"/>
                <w:szCs w:val="28"/>
                <w:lang w:val="ru-RU"/>
              </w:rPr>
              <w:t>Резкое</w:t>
            </w:r>
            <w:r w:rsidRPr="00C010C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снижение</w:t>
            </w:r>
            <w:r w:rsidRPr="00C010C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успеваемости,</w:t>
            </w:r>
            <w:r w:rsidRPr="00C010C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проявление</w:t>
            </w:r>
            <w:r w:rsidRPr="00C010C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безразличия</w:t>
            </w:r>
            <w:r w:rsidRPr="00C010C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к</w:t>
            </w:r>
            <w:r w:rsidRPr="00C010C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учебе и оценкам.</w:t>
            </w:r>
          </w:p>
          <w:p w14:paraId="5F78FBC7" w14:textId="77777777" w:rsidR="0088286A" w:rsidRPr="00C010CE" w:rsidRDefault="0088286A" w:rsidP="00C010CE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C010CE">
              <w:rPr>
                <w:sz w:val="28"/>
                <w:szCs w:val="28"/>
                <w:lang w:val="ru-RU"/>
              </w:rPr>
              <w:t>Любые резкие изменения в привычном поведении (например, стал неряшливым,</w:t>
            </w:r>
            <w:r w:rsidRPr="00C010C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не</w:t>
            </w:r>
            <w:r w:rsidRPr="00C010C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хочет</w:t>
            </w:r>
            <w:r w:rsidRPr="00C010C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разговаривать</w:t>
            </w:r>
            <w:r w:rsidRPr="00C010C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с</w:t>
            </w:r>
            <w:r w:rsidRPr="00C010C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друзьями,</w:t>
            </w:r>
            <w:r w:rsidRPr="00C010C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потерял</w:t>
            </w:r>
            <w:r w:rsidRPr="00C010C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интерес</w:t>
            </w:r>
            <w:r w:rsidRPr="00C010C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к</w:t>
            </w:r>
            <w:r w:rsidRPr="00C010C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тому, чем раньше любил заниматься, пропускает занятия; стал более импульсивным, эмоциональным или замкнутым).</w:t>
            </w:r>
          </w:p>
          <w:p w14:paraId="3F5FEAB8" w14:textId="77777777" w:rsidR="0088286A" w:rsidRPr="00C010CE" w:rsidRDefault="0088286A" w:rsidP="00C010CE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C010CE">
              <w:rPr>
                <w:sz w:val="28"/>
                <w:szCs w:val="28"/>
                <w:lang w:val="ru-RU"/>
              </w:rPr>
              <w:t>Прямые или косвенные заявления о желании умереть, убить себя, нежелании</w:t>
            </w:r>
            <w:r w:rsidRPr="00C010C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продолжать</w:t>
            </w:r>
            <w:r w:rsidRPr="00C010C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жизнь</w:t>
            </w:r>
            <w:r w:rsidRPr="00C010C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(даже</w:t>
            </w:r>
            <w:r w:rsidRPr="00C010C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если</w:t>
            </w:r>
            <w:r w:rsidRPr="00C010C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педагогу</w:t>
            </w:r>
            <w:r w:rsidRPr="00C010C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кажется,</w:t>
            </w:r>
            <w:r w:rsidRPr="00C010C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что</w:t>
            </w:r>
            <w:r w:rsidRPr="00C010C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эти заявления носят демонстративно-шантажный характер).</w:t>
            </w:r>
          </w:p>
          <w:p w14:paraId="5DBC5E1F" w14:textId="77777777" w:rsidR="0088286A" w:rsidRPr="00C010CE" w:rsidRDefault="0088286A" w:rsidP="00C010CE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C010CE">
              <w:rPr>
                <w:sz w:val="28"/>
                <w:szCs w:val="28"/>
                <w:lang w:val="ru-RU"/>
              </w:rPr>
              <w:t>Рискованное,</w:t>
            </w:r>
            <w:r w:rsidRPr="00C010C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самоповреждающее</w:t>
            </w:r>
            <w:r w:rsidRPr="00C010C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поведение;</w:t>
            </w:r>
            <w:r w:rsidRPr="00C010C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агрессивное</w:t>
            </w:r>
            <w:r w:rsidRPr="00C010C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поведение (вербальное, физическое) по отношению к окружающим.</w:t>
            </w:r>
          </w:p>
          <w:p w14:paraId="1E73BDD4" w14:textId="77777777" w:rsidR="0088286A" w:rsidRPr="00C010CE" w:rsidRDefault="0088286A" w:rsidP="00C010CE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C010CE">
              <w:rPr>
                <w:sz w:val="28"/>
                <w:szCs w:val="28"/>
                <w:lang w:val="ru-RU"/>
              </w:rPr>
              <w:t>Сведения</w:t>
            </w:r>
            <w:r w:rsidRPr="00C010C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о</w:t>
            </w:r>
            <w:r w:rsidRPr="00C010C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включенности</w:t>
            </w:r>
            <w:r w:rsidRPr="00C010C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ребенка</w:t>
            </w:r>
            <w:r w:rsidRPr="00C010C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в</w:t>
            </w:r>
            <w:r w:rsidRPr="00C010C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асоциальные/деструктивные</w:t>
            </w:r>
            <w:r w:rsidRPr="00C010C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sz w:val="28"/>
                <w:szCs w:val="28"/>
                <w:lang w:val="ru-RU"/>
              </w:rPr>
              <w:t>группы, ночное общение в социальных сетях.</w:t>
            </w:r>
          </w:p>
          <w:p w14:paraId="59463D70" w14:textId="77777777" w:rsidR="0088286A" w:rsidRPr="00C010CE" w:rsidRDefault="0088286A" w:rsidP="00C010CE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C010CE">
              <w:rPr>
                <w:sz w:val="28"/>
                <w:szCs w:val="28"/>
              </w:rPr>
              <w:t>Факты</w:t>
            </w:r>
            <w:proofErr w:type="spellEnd"/>
            <w:r w:rsidRPr="00C010C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010CE">
              <w:rPr>
                <w:sz w:val="28"/>
                <w:szCs w:val="28"/>
              </w:rPr>
              <w:t>ухода</w:t>
            </w:r>
            <w:proofErr w:type="spellEnd"/>
            <w:r w:rsidRPr="00C010CE">
              <w:rPr>
                <w:spacing w:val="-3"/>
                <w:sz w:val="28"/>
                <w:szCs w:val="28"/>
              </w:rPr>
              <w:t xml:space="preserve"> </w:t>
            </w:r>
            <w:r w:rsidRPr="00C010CE">
              <w:rPr>
                <w:sz w:val="28"/>
                <w:szCs w:val="28"/>
              </w:rPr>
              <w:t>из</w:t>
            </w:r>
            <w:r w:rsidRPr="00C010C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010CE">
              <w:rPr>
                <w:spacing w:val="-4"/>
                <w:sz w:val="28"/>
                <w:szCs w:val="28"/>
              </w:rPr>
              <w:t>дома</w:t>
            </w:r>
            <w:proofErr w:type="spellEnd"/>
            <w:r w:rsidRPr="00C010CE">
              <w:rPr>
                <w:spacing w:val="-4"/>
                <w:sz w:val="28"/>
                <w:szCs w:val="28"/>
              </w:rPr>
              <w:t>.</w:t>
            </w:r>
          </w:p>
        </w:tc>
      </w:tr>
      <w:tr w:rsidR="00C010CE" w:rsidRPr="00C010CE" w14:paraId="717C9979" w14:textId="77777777" w:rsidTr="00C010CE">
        <w:trPr>
          <w:trHeight w:val="2683"/>
        </w:trPr>
        <w:tc>
          <w:tcPr>
            <w:tcW w:w="0" w:type="auto"/>
          </w:tcPr>
          <w:p w14:paraId="54392805" w14:textId="77777777" w:rsidR="0088286A" w:rsidRPr="00C010CE" w:rsidRDefault="0088286A" w:rsidP="00C010CE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010CE">
              <w:rPr>
                <w:color w:val="0D0D0D" w:themeColor="text1" w:themeTint="F2"/>
                <w:sz w:val="28"/>
                <w:szCs w:val="28"/>
              </w:rPr>
              <w:t>Ситуации</w:t>
            </w:r>
            <w:r w:rsidRPr="00C010CE">
              <w:rPr>
                <w:color w:val="0D0D0D" w:themeColor="text1" w:themeTint="F2"/>
                <w:spacing w:val="-15"/>
                <w:sz w:val="28"/>
                <w:szCs w:val="28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</w:rPr>
              <w:t>в</w:t>
            </w:r>
            <w:r w:rsidRPr="00C010CE">
              <w:rPr>
                <w:color w:val="0D0D0D" w:themeColor="text1" w:themeTint="F2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C010CE">
              <w:rPr>
                <w:color w:val="0D0D0D" w:themeColor="text1" w:themeTint="F2"/>
                <w:sz w:val="28"/>
                <w:szCs w:val="28"/>
              </w:rPr>
              <w:t>жизни</w:t>
            </w:r>
            <w:proofErr w:type="spellEnd"/>
            <w:r w:rsidRPr="00C010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C010CE">
              <w:rPr>
                <w:color w:val="0D0D0D" w:themeColor="text1" w:themeTint="F2"/>
                <w:spacing w:val="-2"/>
                <w:sz w:val="28"/>
                <w:szCs w:val="28"/>
              </w:rPr>
              <w:t>обучающегося</w:t>
            </w:r>
            <w:proofErr w:type="spellEnd"/>
          </w:p>
        </w:tc>
        <w:tc>
          <w:tcPr>
            <w:tcW w:w="0" w:type="auto"/>
          </w:tcPr>
          <w:p w14:paraId="1F11CE8A" w14:textId="394A4492" w:rsidR="0088286A" w:rsidRPr="00C010CE" w:rsidRDefault="0088286A" w:rsidP="00C010CE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Любая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ситуация,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субъективно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переживаемая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ребенком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как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обидная,</w:t>
            </w:r>
            <w:r w:rsidR="00C010CE"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оскорбительная,</w:t>
            </w:r>
            <w:r w:rsidRPr="00C010CE">
              <w:rPr>
                <w:color w:val="0D0D0D" w:themeColor="text1" w:themeTint="F2"/>
                <w:spacing w:val="-9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несправедливая,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глубоко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ранящая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(при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этом</w:t>
            </w:r>
            <w:r w:rsidRPr="00C010CE">
              <w:rPr>
                <w:color w:val="0D0D0D" w:themeColor="text1" w:themeTint="F2"/>
                <w:spacing w:val="-8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объективная оценка ситуации взрослым может сильно отличаться от мнения</w:t>
            </w:r>
            <w:r w:rsidR="00C010CE" w:rsidRPr="00C010CE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обучающегося).</w:t>
            </w:r>
          </w:p>
          <w:p w14:paraId="092D4792" w14:textId="77777777" w:rsidR="0088286A" w:rsidRPr="00C010CE" w:rsidRDefault="0088286A" w:rsidP="00C010CE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Отвержение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сверстниками,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травля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(в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том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числе,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в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социальных 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сетях).</w:t>
            </w:r>
          </w:p>
          <w:p w14:paraId="291F71CD" w14:textId="77777777" w:rsidR="0088286A" w:rsidRPr="00C010CE" w:rsidRDefault="0088286A" w:rsidP="00C010CE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Несчастная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любовь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или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разрыв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романтических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отношений.</w:t>
            </w:r>
          </w:p>
          <w:p w14:paraId="365D7D12" w14:textId="77777777" w:rsidR="0088286A" w:rsidRPr="00C010CE" w:rsidRDefault="0088286A" w:rsidP="00C010CE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Объективно</w:t>
            </w:r>
            <w:r w:rsidRPr="00C010CE">
              <w:rPr>
                <w:color w:val="0D0D0D" w:themeColor="text1" w:themeTint="F2"/>
                <w:spacing w:val="-10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тяжелая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жизненная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ситуация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(потеря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близкого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человека, резкое общественное отвержение, тяжелое заболевание).</w:t>
            </w:r>
          </w:p>
          <w:p w14:paraId="3B93ECD6" w14:textId="77777777" w:rsidR="0088286A" w:rsidRPr="00C010CE" w:rsidRDefault="0088286A" w:rsidP="00C010CE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Случаи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суицида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(попытки)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в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ближайшем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окружении,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а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также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среди значимых взрослых или сверстников.</w:t>
            </w:r>
          </w:p>
          <w:p w14:paraId="34F1AAA7" w14:textId="77777777" w:rsidR="0088286A" w:rsidRPr="00C010CE" w:rsidRDefault="0088286A" w:rsidP="00C010CE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Нестабильная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семейная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ситуация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(развод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родителей,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конфликты,</w:t>
            </w:r>
          </w:p>
          <w:p w14:paraId="362CAB80" w14:textId="77777777" w:rsidR="0088286A" w:rsidRPr="00C010CE" w:rsidRDefault="0088286A" w:rsidP="00C010CE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предпочтение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родителями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одного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ребенка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по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отношению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к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другому, жестокое обращение в семье, психически больные родственники).</w:t>
            </w:r>
          </w:p>
          <w:p w14:paraId="6ABC1761" w14:textId="77777777" w:rsidR="0088286A" w:rsidRPr="00C010CE" w:rsidRDefault="0088286A" w:rsidP="00C010CE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Личная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неудача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обучающегося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на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фоне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высокой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lastRenderedPageBreak/>
              <w:t>значимости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и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ценности социального успеха.</w:t>
            </w:r>
          </w:p>
          <w:p w14:paraId="4CD9C1D3" w14:textId="77777777" w:rsidR="0088286A" w:rsidRPr="00C010CE" w:rsidRDefault="0088286A" w:rsidP="00C010CE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Ссора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или</w:t>
            </w:r>
            <w:r w:rsidRPr="00C010CE">
              <w:rPr>
                <w:color w:val="0D0D0D" w:themeColor="text1" w:themeTint="F2"/>
                <w:spacing w:val="-1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острый</w:t>
            </w:r>
            <w:r w:rsidRPr="00C010CE">
              <w:rPr>
                <w:color w:val="0D0D0D" w:themeColor="text1" w:themeTint="F2"/>
                <w:spacing w:val="-1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конфликт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со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значимым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взрослым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или</w:t>
            </w:r>
            <w:r w:rsidRPr="00C010CE">
              <w:rPr>
                <w:color w:val="0D0D0D" w:themeColor="text1" w:themeTint="F2"/>
                <w:spacing w:val="-1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сверстником.</w:t>
            </w:r>
          </w:p>
          <w:p w14:paraId="58ED9078" w14:textId="77777777" w:rsidR="0088286A" w:rsidRPr="00C010CE" w:rsidRDefault="0088286A" w:rsidP="00C010CE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Резкое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изменение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социального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окружения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или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уклада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жизни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(например, в результате смены места жительства).</w:t>
            </w:r>
          </w:p>
          <w:p w14:paraId="2CCC3D1D" w14:textId="77777777" w:rsidR="0088286A" w:rsidRPr="00C010CE" w:rsidRDefault="0088286A" w:rsidP="00C010CE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Наличие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ситуаций,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связанных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совершением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противоправных</w:t>
            </w:r>
          </w:p>
          <w:p w14:paraId="32513C21" w14:textId="77777777" w:rsidR="0088286A" w:rsidRPr="00C010CE" w:rsidRDefault="0088286A" w:rsidP="00C010CE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посягательств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в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отношении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несовершеннолетних,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в</w:t>
            </w:r>
            <w:r w:rsidRPr="00C010CE">
              <w:rPr>
                <w:color w:val="0D0D0D" w:themeColor="text1" w:themeTint="F2"/>
                <w:spacing w:val="-8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том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числе,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против половой неприкосновенности.</w:t>
            </w:r>
          </w:p>
        </w:tc>
      </w:tr>
      <w:tr w:rsidR="00C010CE" w:rsidRPr="00C010CE" w14:paraId="6D5BEA1A" w14:textId="77777777" w:rsidTr="00327821">
        <w:trPr>
          <w:trHeight w:val="8693"/>
        </w:trPr>
        <w:tc>
          <w:tcPr>
            <w:tcW w:w="0" w:type="auto"/>
          </w:tcPr>
          <w:p w14:paraId="5418AED7" w14:textId="77777777" w:rsidR="00C010CE" w:rsidRPr="00C010CE" w:rsidRDefault="00C010CE" w:rsidP="00C010CE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C010CE">
              <w:rPr>
                <w:color w:val="0D0D0D" w:themeColor="text1" w:themeTint="F2"/>
                <w:sz w:val="28"/>
                <w:szCs w:val="28"/>
              </w:rPr>
              <w:lastRenderedPageBreak/>
              <w:t>Наличие</w:t>
            </w:r>
            <w:proofErr w:type="spellEnd"/>
            <w:r w:rsidRPr="00C010CE">
              <w:rPr>
                <w:color w:val="0D0D0D" w:themeColor="text1" w:themeTint="F2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C010CE">
              <w:rPr>
                <w:color w:val="0D0D0D" w:themeColor="text1" w:themeTint="F2"/>
                <w:sz w:val="28"/>
                <w:szCs w:val="28"/>
              </w:rPr>
              <w:t>симптомов</w:t>
            </w:r>
            <w:proofErr w:type="spellEnd"/>
            <w:r w:rsidRPr="00C010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C010CE">
              <w:rPr>
                <w:color w:val="0D0D0D" w:themeColor="text1" w:themeTint="F2"/>
                <w:spacing w:val="-2"/>
                <w:sz w:val="28"/>
                <w:szCs w:val="28"/>
              </w:rPr>
              <w:t>депрессии</w:t>
            </w:r>
            <w:proofErr w:type="spellEnd"/>
          </w:p>
        </w:tc>
        <w:tc>
          <w:tcPr>
            <w:tcW w:w="0" w:type="auto"/>
          </w:tcPr>
          <w:p w14:paraId="3E7510E5" w14:textId="4B2A362E" w:rsidR="00C010CE" w:rsidRPr="00C010CE" w:rsidRDefault="00C010CE" w:rsidP="00C010CE">
            <w:pPr>
              <w:pStyle w:val="TableParagraph"/>
              <w:numPr>
                <w:ilvl w:val="0"/>
                <w:numId w:val="5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Устойчивое</w:t>
            </w:r>
            <w:r w:rsidRPr="00C010CE">
              <w:rPr>
                <w:color w:val="0D0D0D" w:themeColor="text1" w:themeTint="F2"/>
                <w:spacing w:val="-9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снижение</w:t>
            </w:r>
            <w:r w:rsidRPr="00C010CE">
              <w:rPr>
                <w:color w:val="0D0D0D" w:themeColor="text1" w:themeTint="F2"/>
                <w:spacing w:val="-8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настроения,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переживания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своей 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ненужности</w:t>
            </w:r>
            <w:r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(бремени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для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близких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людей),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одиночества,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чувства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 xml:space="preserve">неполноценности,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бесполезности,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потеря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самоуважения,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низкая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самооценка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и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чувство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вины.</w:t>
            </w:r>
          </w:p>
          <w:p w14:paraId="4924A6D4" w14:textId="77777777" w:rsidR="00C010CE" w:rsidRDefault="00C010CE" w:rsidP="00C010CE">
            <w:pPr>
              <w:pStyle w:val="TableParagraph"/>
              <w:numPr>
                <w:ilvl w:val="0"/>
                <w:numId w:val="5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Переживания, описываемые как «невыносимая психическая (душевная) боль»,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как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физическое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ощущение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«мучительного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чувства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дискомфорта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в груди», часто сопровождаемые отсутствием чувств к близким людям.</w:t>
            </w:r>
          </w:p>
          <w:p w14:paraId="78B29429" w14:textId="01843CFF" w:rsidR="00C010CE" w:rsidRPr="00C010CE" w:rsidRDefault="00C010CE" w:rsidP="00C010CE">
            <w:pPr>
              <w:pStyle w:val="TableParagraph"/>
              <w:numPr>
                <w:ilvl w:val="0"/>
                <w:numId w:val="5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Вялость,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хроническая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усталость,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безнадежность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и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беспомощность.</w:t>
            </w:r>
          </w:p>
          <w:p w14:paraId="75EAEF3D" w14:textId="77777777" w:rsidR="00C010CE" w:rsidRPr="00C010CE" w:rsidRDefault="00C010CE" w:rsidP="00C010CE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Снижение</w:t>
            </w:r>
            <w:r w:rsidRPr="00C010CE">
              <w:rPr>
                <w:color w:val="0D0D0D" w:themeColor="text1" w:themeTint="F2"/>
                <w:spacing w:val="-9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интересов</w:t>
            </w:r>
            <w:r w:rsidRPr="00C010CE">
              <w:rPr>
                <w:color w:val="0D0D0D" w:themeColor="text1" w:themeTint="F2"/>
                <w:spacing w:val="-9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к</w:t>
            </w:r>
            <w:r w:rsidRPr="00C010CE">
              <w:rPr>
                <w:color w:val="0D0D0D" w:themeColor="text1" w:themeTint="F2"/>
                <w:spacing w:val="-8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деятельности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или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снижение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удовольствия от деятельности, которая раньше обучающемуся нравилась.</w:t>
            </w:r>
          </w:p>
          <w:p w14:paraId="50E8EB39" w14:textId="77777777" w:rsidR="00C010CE" w:rsidRPr="00C010CE" w:rsidRDefault="00C010CE" w:rsidP="00C010CE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C010CE">
              <w:rPr>
                <w:color w:val="0D0D0D" w:themeColor="text1" w:themeTint="F2"/>
                <w:sz w:val="28"/>
                <w:szCs w:val="28"/>
              </w:rPr>
              <w:t>Поглощенность</w:t>
            </w:r>
            <w:proofErr w:type="spellEnd"/>
            <w:r w:rsidRPr="00C010CE">
              <w:rPr>
                <w:color w:val="0D0D0D" w:themeColor="text1" w:themeTint="F2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010CE">
              <w:rPr>
                <w:color w:val="0D0D0D" w:themeColor="text1" w:themeTint="F2"/>
                <w:sz w:val="28"/>
                <w:szCs w:val="28"/>
              </w:rPr>
              <w:t>темой</w:t>
            </w:r>
            <w:proofErr w:type="spellEnd"/>
            <w:r w:rsidRPr="00C010CE">
              <w:rPr>
                <w:color w:val="0D0D0D" w:themeColor="text1" w:themeTint="F2"/>
                <w:spacing w:val="-4"/>
                <w:sz w:val="28"/>
                <w:szCs w:val="28"/>
              </w:rPr>
              <w:t xml:space="preserve"> 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</w:rPr>
              <w:t>смерти.</w:t>
            </w:r>
          </w:p>
          <w:p w14:paraId="1294D17C" w14:textId="77777777" w:rsidR="00C010CE" w:rsidRPr="00C010CE" w:rsidRDefault="00C010CE" w:rsidP="00C010CE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Социальная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изоляция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и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сложности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во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взаимоотношениях.</w:t>
            </w:r>
          </w:p>
          <w:p w14:paraId="72354B79" w14:textId="77777777" w:rsidR="00C010CE" w:rsidRPr="00C010CE" w:rsidRDefault="00C010CE" w:rsidP="00C010CE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Резкое</w:t>
            </w:r>
            <w:r w:rsidRPr="00C010CE">
              <w:rPr>
                <w:color w:val="0D0D0D" w:themeColor="text1" w:themeTint="F2"/>
                <w:spacing w:val="-12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снижение</w:t>
            </w:r>
            <w:r w:rsidRPr="00C010CE">
              <w:rPr>
                <w:color w:val="0D0D0D" w:themeColor="text1" w:themeTint="F2"/>
                <w:spacing w:val="-10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успеваемости,</w:t>
            </w:r>
            <w:r w:rsidRPr="00C010CE">
              <w:rPr>
                <w:color w:val="0D0D0D" w:themeColor="text1" w:themeTint="F2"/>
                <w:spacing w:val="-11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прогулы</w:t>
            </w:r>
            <w:r w:rsidRPr="00C010CE">
              <w:rPr>
                <w:color w:val="0D0D0D" w:themeColor="text1" w:themeTint="F2"/>
                <w:spacing w:val="-8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уроков/занятий в образовательной организации.</w:t>
            </w:r>
          </w:p>
          <w:p w14:paraId="019D6177" w14:textId="77777777" w:rsidR="00C010CE" w:rsidRPr="00C010CE" w:rsidRDefault="00C010CE" w:rsidP="00C010CE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C010CE">
              <w:rPr>
                <w:color w:val="0D0D0D" w:themeColor="text1" w:themeTint="F2"/>
                <w:sz w:val="28"/>
                <w:szCs w:val="28"/>
              </w:rPr>
              <w:t>Деструктивное</w:t>
            </w:r>
            <w:proofErr w:type="spellEnd"/>
            <w:r w:rsidRPr="00C010CE">
              <w:rPr>
                <w:color w:val="0D0D0D" w:themeColor="text1" w:themeTint="F2"/>
                <w:spacing w:val="-10"/>
                <w:sz w:val="28"/>
                <w:szCs w:val="28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Pr="00C010CE">
              <w:rPr>
                <w:color w:val="0D0D0D" w:themeColor="text1" w:themeTint="F2"/>
                <w:sz w:val="28"/>
                <w:szCs w:val="28"/>
              </w:rPr>
              <w:t>разрушительное</w:t>
            </w:r>
            <w:proofErr w:type="spellEnd"/>
            <w:r w:rsidRPr="00C010CE">
              <w:rPr>
                <w:color w:val="0D0D0D" w:themeColor="text1" w:themeTint="F2"/>
                <w:sz w:val="28"/>
                <w:szCs w:val="28"/>
              </w:rPr>
              <w:t>,</w:t>
            </w:r>
            <w:r w:rsidRPr="00C010CE">
              <w:rPr>
                <w:color w:val="0D0D0D" w:themeColor="text1" w:themeTint="F2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010CE">
              <w:rPr>
                <w:color w:val="0D0D0D" w:themeColor="text1" w:themeTint="F2"/>
                <w:sz w:val="28"/>
                <w:szCs w:val="28"/>
              </w:rPr>
              <w:t>отклоняющееся</w:t>
            </w:r>
            <w:proofErr w:type="spellEnd"/>
            <w:r w:rsidRPr="00C010CE">
              <w:rPr>
                <w:color w:val="0D0D0D" w:themeColor="text1" w:themeTint="F2"/>
                <w:sz w:val="28"/>
                <w:szCs w:val="28"/>
              </w:rPr>
              <w:t>)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C010CE">
              <w:rPr>
                <w:color w:val="0D0D0D" w:themeColor="text1" w:themeTint="F2"/>
                <w:spacing w:val="-2"/>
                <w:sz w:val="28"/>
                <w:szCs w:val="28"/>
              </w:rPr>
              <w:t>поведение</w:t>
            </w:r>
            <w:proofErr w:type="spellEnd"/>
            <w:r w:rsidRPr="00C010CE">
              <w:rPr>
                <w:color w:val="0D0D0D" w:themeColor="text1" w:themeTint="F2"/>
                <w:spacing w:val="-2"/>
                <w:sz w:val="28"/>
                <w:szCs w:val="28"/>
              </w:rPr>
              <w:t>.</w:t>
            </w:r>
          </w:p>
          <w:p w14:paraId="0DB0B321" w14:textId="77777777" w:rsidR="00C010CE" w:rsidRPr="00C010CE" w:rsidRDefault="00C010CE" w:rsidP="00C010CE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Повышенная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чувствительность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к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неудачам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или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неадекватная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реакция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на похвалы и награды.</w:t>
            </w:r>
          </w:p>
          <w:p w14:paraId="4ED4A280" w14:textId="77777777" w:rsidR="00C010CE" w:rsidRPr="00C010CE" w:rsidRDefault="00C010CE" w:rsidP="00C010CE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Повышенная</w:t>
            </w:r>
            <w:r w:rsidRPr="00C010CE">
              <w:rPr>
                <w:color w:val="0D0D0D" w:themeColor="text1" w:themeTint="F2"/>
                <w:spacing w:val="-8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раздражительность,</w:t>
            </w:r>
            <w:r w:rsidRPr="00C010CE">
              <w:rPr>
                <w:color w:val="0D0D0D" w:themeColor="text1" w:themeTint="F2"/>
                <w:spacing w:val="-8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гневливость</w:t>
            </w:r>
            <w:r w:rsidRPr="00C010CE">
              <w:rPr>
                <w:color w:val="0D0D0D" w:themeColor="text1" w:themeTint="F2"/>
                <w:spacing w:val="-8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(зачастую</w:t>
            </w:r>
            <w:r w:rsidRPr="00C010CE">
              <w:rPr>
                <w:color w:val="0D0D0D" w:themeColor="text1" w:themeTint="F2"/>
                <w:spacing w:val="-8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из-за</w:t>
            </w:r>
            <w:r w:rsidRPr="00C010CE">
              <w:rPr>
                <w:color w:val="0D0D0D" w:themeColor="text1" w:themeTint="F2"/>
                <w:spacing w:val="-8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мелочей), враждебность или выраженная тревога.</w:t>
            </w:r>
          </w:p>
          <w:p w14:paraId="61469F58" w14:textId="4E6ADF9B" w:rsidR="00C010CE" w:rsidRPr="00C010CE" w:rsidRDefault="00C010CE" w:rsidP="00C010CE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Жалобы на физическую боль, например, боль в желудке или головную боль,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жалобы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на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значительные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изменения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сна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и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аппетита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(бессонница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или сонливость, потеря аппетита или неконтролируемое обжорство).</w:t>
            </w:r>
          </w:p>
        </w:tc>
      </w:tr>
      <w:tr w:rsidR="00C010CE" w:rsidRPr="00C010CE" w14:paraId="69471F4C" w14:textId="77777777" w:rsidTr="00C010CE">
        <w:trPr>
          <w:trHeight w:val="4142"/>
        </w:trPr>
        <w:tc>
          <w:tcPr>
            <w:tcW w:w="2493" w:type="dxa"/>
          </w:tcPr>
          <w:p w14:paraId="4C4423F5" w14:textId="10B6EACF" w:rsidR="0088286A" w:rsidRPr="00C010CE" w:rsidRDefault="0088286A" w:rsidP="00920448">
            <w:pPr>
              <w:pStyle w:val="TableParagraph"/>
              <w:ind w:left="0"/>
              <w:jc w:val="both"/>
              <w:rPr>
                <w:color w:val="0D0D0D" w:themeColor="text1" w:themeTint="F2"/>
                <w:sz w:val="28"/>
                <w:szCs w:val="28"/>
              </w:rPr>
            </w:pPr>
            <w:bookmarkStart w:id="0" w:name="_Hlk195526327"/>
            <w:r w:rsidRPr="00C010CE">
              <w:rPr>
                <w:color w:val="0D0D0D" w:themeColor="text1" w:themeTint="F2"/>
                <w:spacing w:val="-2"/>
                <w:sz w:val="28"/>
                <w:szCs w:val="28"/>
              </w:rPr>
              <w:lastRenderedPageBreak/>
              <w:t xml:space="preserve">Признаки </w:t>
            </w:r>
            <w:proofErr w:type="spellStart"/>
            <w:r w:rsidRPr="00C010CE">
              <w:rPr>
                <w:color w:val="0D0D0D" w:themeColor="text1" w:themeTint="F2"/>
                <w:spacing w:val="-2"/>
                <w:sz w:val="28"/>
                <w:szCs w:val="28"/>
              </w:rPr>
              <w:t>несуицидального</w:t>
            </w:r>
            <w:proofErr w:type="spellEnd"/>
            <w:r w:rsidR="00920448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0CE">
              <w:rPr>
                <w:color w:val="0D0D0D" w:themeColor="text1" w:themeTint="F2"/>
                <w:spacing w:val="-2"/>
                <w:sz w:val="28"/>
                <w:szCs w:val="28"/>
              </w:rPr>
              <w:t>самоповреждающего</w:t>
            </w:r>
            <w:proofErr w:type="spellEnd"/>
            <w:r w:rsidRPr="00C010CE">
              <w:rPr>
                <w:color w:val="0D0D0D" w:themeColor="text1" w:themeTint="F2"/>
                <w:spacing w:val="-2"/>
                <w:sz w:val="28"/>
                <w:szCs w:val="28"/>
              </w:rPr>
              <w:t xml:space="preserve"> поведения</w:t>
            </w:r>
          </w:p>
        </w:tc>
        <w:tc>
          <w:tcPr>
            <w:tcW w:w="7551" w:type="dxa"/>
          </w:tcPr>
          <w:p w14:paraId="6D2448AA" w14:textId="77777777" w:rsidR="0088286A" w:rsidRPr="00C010CE" w:rsidRDefault="0088286A" w:rsidP="00C010CE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Частота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самоповреждений</w:t>
            </w:r>
            <w:r w:rsidRPr="00C010CE">
              <w:rPr>
                <w:color w:val="0D0D0D" w:themeColor="text1" w:themeTint="F2"/>
                <w:spacing w:val="1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–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не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менее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5</w:t>
            </w:r>
            <w:r w:rsidRPr="00C010CE">
              <w:rPr>
                <w:color w:val="0D0D0D" w:themeColor="text1" w:themeTint="F2"/>
                <w:spacing w:val="-1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раз</w:t>
            </w:r>
            <w:r w:rsidRPr="00C010CE">
              <w:rPr>
                <w:color w:val="0D0D0D" w:themeColor="text1" w:themeTint="F2"/>
                <w:spacing w:val="-1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за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последний</w:t>
            </w:r>
            <w:r w:rsidRPr="00C010CE">
              <w:rPr>
                <w:color w:val="0D0D0D" w:themeColor="text1" w:themeTint="F2"/>
                <w:spacing w:val="-1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>год.</w:t>
            </w:r>
          </w:p>
          <w:p w14:paraId="240499B8" w14:textId="77777777" w:rsidR="0088286A" w:rsidRPr="00920448" w:rsidRDefault="0088286A" w:rsidP="00C010CE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ind w:left="0" w:firstLine="0"/>
              <w:jc w:val="both"/>
              <w:rPr>
                <w:b/>
                <w:bCs/>
                <w:color w:val="0D0D0D" w:themeColor="text1" w:themeTint="F2"/>
                <w:sz w:val="28"/>
                <w:szCs w:val="28"/>
                <w:lang w:val="ru-RU"/>
              </w:rPr>
            </w:pPr>
            <w:r w:rsidRPr="00920448">
              <w:rPr>
                <w:b/>
                <w:bCs/>
                <w:color w:val="0D0D0D" w:themeColor="text1" w:themeTint="F2"/>
                <w:sz w:val="28"/>
                <w:szCs w:val="28"/>
                <w:lang w:val="ru-RU"/>
              </w:rPr>
              <w:t>Обязательно</w:t>
            </w:r>
            <w:r w:rsidRPr="00920448">
              <w:rPr>
                <w:b/>
                <w:bCs/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b/>
                <w:bCs/>
                <w:color w:val="0D0D0D" w:themeColor="text1" w:themeTint="F2"/>
                <w:sz w:val="28"/>
                <w:szCs w:val="28"/>
                <w:lang w:val="ru-RU"/>
              </w:rPr>
              <w:t>наличие</w:t>
            </w:r>
            <w:r w:rsidRPr="00920448">
              <w:rPr>
                <w:b/>
                <w:bCs/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b/>
                <w:bCs/>
                <w:color w:val="0D0D0D" w:themeColor="text1" w:themeTint="F2"/>
                <w:sz w:val="28"/>
                <w:szCs w:val="28"/>
                <w:lang w:val="ru-RU"/>
              </w:rPr>
              <w:t>психологических</w:t>
            </w:r>
            <w:r w:rsidRPr="00920448">
              <w:rPr>
                <w:b/>
                <w:bCs/>
                <w:color w:val="0D0D0D" w:themeColor="text1" w:themeTint="F2"/>
                <w:spacing w:val="-8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b/>
                <w:bCs/>
                <w:color w:val="0D0D0D" w:themeColor="text1" w:themeTint="F2"/>
                <w:sz w:val="28"/>
                <w:szCs w:val="28"/>
                <w:lang w:val="ru-RU"/>
              </w:rPr>
              <w:t>целей</w:t>
            </w:r>
            <w:r w:rsidRPr="00920448">
              <w:rPr>
                <w:b/>
                <w:bCs/>
                <w:color w:val="0D0D0D" w:themeColor="text1" w:themeTint="F2"/>
                <w:spacing w:val="-9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b/>
                <w:bCs/>
                <w:color w:val="0D0D0D" w:themeColor="text1" w:themeTint="F2"/>
                <w:sz w:val="28"/>
                <w:szCs w:val="28"/>
                <w:lang w:val="ru-RU"/>
              </w:rPr>
              <w:t>и</w:t>
            </w:r>
            <w:r w:rsidRPr="00920448">
              <w:rPr>
                <w:b/>
                <w:bCs/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b/>
                <w:bCs/>
                <w:color w:val="0D0D0D" w:themeColor="text1" w:themeTint="F2"/>
                <w:sz w:val="28"/>
                <w:szCs w:val="28"/>
                <w:lang w:val="ru-RU"/>
              </w:rPr>
              <w:t>причин,</w:t>
            </w:r>
            <w:r w:rsidRPr="00920448">
              <w:rPr>
                <w:b/>
                <w:bCs/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b/>
                <w:bCs/>
                <w:color w:val="0D0D0D" w:themeColor="text1" w:themeTint="F2"/>
                <w:sz w:val="28"/>
                <w:szCs w:val="28"/>
                <w:lang w:val="ru-RU"/>
              </w:rPr>
              <w:t>связанных с намерениями совершить самоповреждения:</w:t>
            </w:r>
          </w:p>
          <w:p w14:paraId="5F89FA57" w14:textId="77777777" w:rsidR="0088286A" w:rsidRPr="00C010CE" w:rsidRDefault="0088286A" w:rsidP="00C010CE">
            <w:pPr>
              <w:pStyle w:val="TableParagraph"/>
              <w:numPr>
                <w:ilvl w:val="1"/>
                <w:numId w:val="3"/>
              </w:numPr>
              <w:tabs>
                <w:tab w:val="left" w:pos="59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получение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облегчения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от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негативных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чувств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или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мыслей,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таких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как напряжение, тревога и самоупреки,</w:t>
            </w:r>
          </w:p>
          <w:p w14:paraId="4B55B4EB" w14:textId="77777777" w:rsidR="0088286A" w:rsidRPr="00C010CE" w:rsidRDefault="0088286A" w:rsidP="00C010CE">
            <w:pPr>
              <w:pStyle w:val="TableParagraph"/>
              <w:numPr>
                <w:ilvl w:val="1"/>
                <w:numId w:val="3"/>
              </w:numPr>
              <w:tabs>
                <w:tab w:val="left" w:pos="59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снятие</w:t>
            </w:r>
            <w:r w:rsidRPr="00C010CE">
              <w:rPr>
                <w:color w:val="0D0D0D" w:themeColor="text1" w:themeTint="F2"/>
                <w:spacing w:val="-11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внутреннего</w:t>
            </w:r>
            <w:r w:rsidRPr="00C010CE">
              <w:rPr>
                <w:color w:val="0D0D0D" w:themeColor="text1" w:themeTint="F2"/>
                <w:spacing w:val="-10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напряжения,</w:t>
            </w:r>
            <w:r w:rsidRPr="00C010CE">
              <w:rPr>
                <w:color w:val="0D0D0D" w:themeColor="text1" w:themeTint="F2"/>
                <w:spacing w:val="-10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вызванного</w:t>
            </w:r>
            <w:r w:rsidRPr="00C010CE">
              <w:rPr>
                <w:color w:val="0D0D0D" w:themeColor="text1" w:themeTint="F2"/>
                <w:spacing w:val="-12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межличностными 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проблемами,</w:t>
            </w:r>
          </w:p>
          <w:p w14:paraId="320A88FE" w14:textId="77777777" w:rsidR="0088286A" w:rsidRPr="00C010CE" w:rsidRDefault="0088286A" w:rsidP="00C010CE">
            <w:pPr>
              <w:pStyle w:val="TableParagraph"/>
              <w:numPr>
                <w:ilvl w:val="1"/>
                <w:numId w:val="3"/>
              </w:numPr>
              <w:tabs>
                <w:tab w:val="left" w:pos="59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вызывание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(индуцирование)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у</w:t>
            </w:r>
            <w:r w:rsidRPr="00C010CE">
              <w:rPr>
                <w:color w:val="0D0D0D" w:themeColor="text1" w:themeTint="F2"/>
                <w:spacing w:val="-9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себя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положительных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эмоций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на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фоне телесной боли,</w:t>
            </w:r>
          </w:p>
          <w:p w14:paraId="59364825" w14:textId="77777777" w:rsidR="0088286A" w:rsidRPr="00C010CE" w:rsidRDefault="0088286A" w:rsidP="00C010CE">
            <w:pPr>
              <w:pStyle w:val="TableParagraph"/>
              <w:numPr>
                <w:ilvl w:val="1"/>
                <w:numId w:val="3"/>
              </w:numPr>
              <w:tabs>
                <w:tab w:val="left" w:pos="59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в</w:t>
            </w:r>
            <w:r w:rsidRPr="00C010CE">
              <w:rPr>
                <w:color w:val="0D0D0D" w:themeColor="text1" w:themeTint="F2"/>
                <w:spacing w:val="-8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некоторых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случаях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травма</w:t>
            </w:r>
            <w:r w:rsidRPr="00C010CE">
              <w:rPr>
                <w:color w:val="0D0D0D" w:themeColor="text1" w:themeTint="F2"/>
                <w:spacing w:val="-8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воспринимается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как</w:t>
            </w:r>
            <w:r w:rsidRPr="00C010CE">
              <w:rPr>
                <w:color w:val="0D0D0D" w:themeColor="text1" w:themeTint="F2"/>
                <w:spacing w:val="-7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заслуженное 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самонаказание.</w:t>
            </w:r>
          </w:p>
          <w:p w14:paraId="127AA569" w14:textId="77777777" w:rsidR="0088286A" w:rsidRPr="00C010CE" w:rsidRDefault="0088286A" w:rsidP="00C010CE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Негативные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чувства</w:t>
            </w:r>
            <w:r w:rsidRPr="00C010CE">
              <w:rPr>
                <w:color w:val="0D0D0D" w:themeColor="text1" w:themeTint="F2"/>
                <w:spacing w:val="-4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и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мысли,</w:t>
            </w:r>
            <w:r w:rsidRPr="00C010CE">
              <w:rPr>
                <w:color w:val="0D0D0D" w:themeColor="text1" w:themeTint="F2"/>
                <w:spacing w:val="-1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устойчивость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мыслей</w:t>
            </w:r>
            <w:r w:rsidRPr="00C010CE">
              <w:rPr>
                <w:color w:val="0D0D0D" w:themeColor="text1" w:themeTint="F2"/>
                <w:spacing w:val="-3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о </w:t>
            </w:r>
            <w:r w:rsidRPr="00C010CE">
              <w:rPr>
                <w:color w:val="0D0D0D" w:themeColor="text1" w:themeTint="F2"/>
                <w:spacing w:val="-2"/>
                <w:sz w:val="28"/>
                <w:szCs w:val="28"/>
                <w:lang w:val="ru-RU"/>
              </w:rPr>
              <w:t>самоповреждении.</w:t>
            </w:r>
          </w:p>
          <w:p w14:paraId="06286B30" w14:textId="77777777" w:rsidR="0088286A" w:rsidRPr="00C010CE" w:rsidRDefault="0088286A" w:rsidP="00C010CE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C010CE">
              <w:rPr>
                <w:color w:val="0D0D0D" w:themeColor="text1" w:themeTint="F2"/>
                <w:sz w:val="28"/>
                <w:szCs w:val="28"/>
              </w:rPr>
              <w:t>Межличностные</w:t>
            </w:r>
            <w:proofErr w:type="spellEnd"/>
            <w:r w:rsidRPr="00C010CE">
              <w:rPr>
                <w:color w:val="0D0D0D" w:themeColor="text1" w:themeTint="F2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C010CE">
              <w:rPr>
                <w:color w:val="0D0D0D" w:themeColor="text1" w:themeTint="F2"/>
                <w:spacing w:val="-2"/>
                <w:sz w:val="28"/>
                <w:szCs w:val="28"/>
              </w:rPr>
              <w:t>трудности</w:t>
            </w:r>
            <w:proofErr w:type="spellEnd"/>
            <w:r w:rsidRPr="00C010CE">
              <w:rPr>
                <w:color w:val="0D0D0D" w:themeColor="text1" w:themeTint="F2"/>
                <w:spacing w:val="-2"/>
                <w:sz w:val="28"/>
                <w:szCs w:val="28"/>
              </w:rPr>
              <w:t>.</w:t>
            </w:r>
          </w:p>
          <w:p w14:paraId="57A4D333" w14:textId="77777777" w:rsidR="0088286A" w:rsidRPr="00C010CE" w:rsidRDefault="0088286A" w:rsidP="00C010CE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ind w:left="0" w:firstLine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Травма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чаще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всего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наносится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острым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предметом;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общие</w:t>
            </w:r>
            <w:r w:rsidRPr="00C010CE">
              <w:rPr>
                <w:color w:val="0D0D0D" w:themeColor="text1" w:themeTint="F2"/>
                <w:spacing w:val="-6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>области</w:t>
            </w:r>
            <w:r w:rsidRPr="00C010CE">
              <w:rPr>
                <w:color w:val="0D0D0D" w:themeColor="text1" w:themeTint="F2"/>
                <w:spacing w:val="-5"/>
                <w:sz w:val="28"/>
                <w:szCs w:val="28"/>
                <w:lang w:val="ru-RU"/>
              </w:rPr>
              <w:t xml:space="preserve"> </w:t>
            </w:r>
            <w:r w:rsidRPr="00C010CE">
              <w:rPr>
                <w:color w:val="0D0D0D" w:themeColor="text1" w:themeTint="F2"/>
                <w:sz w:val="28"/>
                <w:szCs w:val="28"/>
                <w:lang w:val="ru-RU"/>
              </w:rPr>
              <w:t xml:space="preserve">травмы включают переднюю </w:t>
            </w:r>
            <w:proofErr w:type="spellStart"/>
            <w:r w:rsidRPr="00C010CE">
              <w:rPr>
                <w:color w:val="0D0D0D" w:themeColor="text1" w:themeTint="F2"/>
                <w:sz w:val="28"/>
                <w:szCs w:val="28"/>
              </w:rPr>
              <w:t>область</w:t>
            </w:r>
            <w:proofErr w:type="spellEnd"/>
            <w:r w:rsidRPr="00C010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C010CE">
              <w:rPr>
                <w:color w:val="0D0D0D" w:themeColor="text1" w:themeTint="F2"/>
                <w:sz w:val="28"/>
                <w:szCs w:val="28"/>
              </w:rPr>
              <w:t>бедер</w:t>
            </w:r>
            <w:proofErr w:type="spellEnd"/>
            <w:r w:rsidRPr="00C010CE">
              <w:rPr>
                <w:color w:val="0D0D0D" w:themeColor="text1" w:themeTint="F2"/>
                <w:sz w:val="28"/>
                <w:szCs w:val="28"/>
              </w:rPr>
              <w:t xml:space="preserve"> и </w:t>
            </w:r>
            <w:proofErr w:type="spellStart"/>
            <w:r w:rsidRPr="00C010CE">
              <w:rPr>
                <w:color w:val="0D0D0D" w:themeColor="text1" w:themeTint="F2"/>
                <w:sz w:val="28"/>
                <w:szCs w:val="28"/>
              </w:rPr>
              <w:t>тыльную</w:t>
            </w:r>
            <w:proofErr w:type="spellEnd"/>
            <w:r w:rsidRPr="00C010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C010CE">
              <w:rPr>
                <w:color w:val="0D0D0D" w:themeColor="text1" w:themeTint="F2"/>
                <w:sz w:val="28"/>
                <w:szCs w:val="28"/>
              </w:rPr>
              <w:t>сторону</w:t>
            </w:r>
            <w:proofErr w:type="spellEnd"/>
            <w:r w:rsidRPr="00C010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C010CE">
              <w:rPr>
                <w:color w:val="0D0D0D" w:themeColor="text1" w:themeTint="F2"/>
                <w:sz w:val="28"/>
                <w:szCs w:val="28"/>
              </w:rPr>
              <w:t>предплечья</w:t>
            </w:r>
            <w:proofErr w:type="spellEnd"/>
            <w:r w:rsidRPr="00C010CE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</w:tr>
    </w:tbl>
    <w:bookmarkEnd w:id="0"/>
    <w:p w14:paraId="5821C889" w14:textId="77777777" w:rsidR="0088286A" w:rsidRPr="00C010CE" w:rsidRDefault="0088286A" w:rsidP="00C010CE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Наличие ситуаций, связанных с совершением противоправных посягательств в отношении несовершеннолетних, в том числе, против половой неприкосновенности являться одним из факторов суицидального риска несовершеннолетнего.</w:t>
      </w:r>
    </w:p>
    <w:p w14:paraId="23170604" w14:textId="77777777" w:rsidR="0088286A" w:rsidRPr="00C010CE" w:rsidRDefault="0088286A" w:rsidP="00C010CE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Подробное описание действий (алгоритмов) специалистов образовательных организаций представлено в Навигаторе профилактики виктимизации детей</w:t>
      </w:r>
      <w:r w:rsidRPr="00C010CE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и подростков. Версия 1.0. и относится к ситуациям, когда:</w:t>
      </w:r>
    </w:p>
    <w:p w14:paraId="454E7D8D" w14:textId="77777777" w:rsidR="0088286A" w:rsidRPr="00C010CE" w:rsidRDefault="0088286A" w:rsidP="00C010CE">
      <w:pPr>
        <w:pStyle w:val="a5"/>
        <w:numPr>
          <w:ilvl w:val="1"/>
          <w:numId w:val="8"/>
        </w:numPr>
        <w:tabs>
          <w:tab w:val="left" w:pos="1043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обучающийся сообщает специалисту образовательной организации о ситуации физического насилия и/или пренебрежения/оставления в опасности;</w:t>
      </w:r>
    </w:p>
    <w:p w14:paraId="6F33699B" w14:textId="77777777" w:rsidR="0088286A" w:rsidRPr="00C010CE" w:rsidRDefault="0088286A" w:rsidP="00C010CE">
      <w:pPr>
        <w:pStyle w:val="a5"/>
        <w:numPr>
          <w:ilvl w:val="1"/>
          <w:numId w:val="8"/>
        </w:numPr>
        <w:tabs>
          <w:tab w:val="left" w:pos="1017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специалист</w:t>
      </w:r>
      <w:r w:rsidRPr="00C010CE">
        <w:rPr>
          <w:color w:val="0D0D0D" w:themeColor="text1" w:themeTint="F2"/>
          <w:spacing w:val="-17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образовательной</w:t>
      </w:r>
      <w:r w:rsidRPr="00C010CE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организации</w:t>
      </w:r>
      <w:r w:rsidRPr="00C010CE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предполагает,</w:t>
      </w:r>
      <w:r w:rsidRPr="00C010CE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что</w:t>
      </w:r>
      <w:r w:rsidRPr="00C010CE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в</w:t>
      </w:r>
      <w:r w:rsidRPr="00C010CE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отношении</w:t>
      </w:r>
      <w:r w:rsidRPr="00C010CE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обучающегося</w:t>
      </w:r>
      <w:r w:rsidRPr="00C010CE">
        <w:rPr>
          <w:color w:val="0D0D0D" w:themeColor="text1" w:themeTint="F2"/>
          <w:spacing w:val="-1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было совершено физическое насилие, пренебрежение/оставление в опасности;</w:t>
      </w:r>
    </w:p>
    <w:p w14:paraId="226741EB" w14:textId="77777777" w:rsidR="0088286A" w:rsidRPr="00C010CE" w:rsidRDefault="0088286A" w:rsidP="00C010CE">
      <w:pPr>
        <w:pStyle w:val="a5"/>
        <w:numPr>
          <w:ilvl w:val="1"/>
          <w:numId w:val="8"/>
        </w:numPr>
        <w:tabs>
          <w:tab w:val="left" w:pos="1259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родитель (законный представитель) обучающегося обращается к специалисту образовательной организации и сообщает о ситуации физического насилия;</w:t>
      </w:r>
    </w:p>
    <w:p w14:paraId="6E588958" w14:textId="77777777" w:rsidR="0088286A" w:rsidRPr="00C010CE" w:rsidRDefault="0088286A" w:rsidP="00C010CE">
      <w:pPr>
        <w:pStyle w:val="a5"/>
        <w:numPr>
          <w:ilvl w:val="1"/>
          <w:numId w:val="8"/>
        </w:numPr>
        <w:tabs>
          <w:tab w:val="left" w:pos="1029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обучающийся</w:t>
      </w:r>
      <w:r w:rsidRPr="00C010CE">
        <w:rPr>
          <w:color w:val="0D0D0D" w:themeColor="text1" w:themeTint="F2"/>
          <w:spacing w:val="-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является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свидетелем</w:t>
      </w:r>
      <w:r w:rsidRPr="00C010CE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ситуации</w:t>
      </w:r>
      <w:r w:rsidRPr="00C010CE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насилия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или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жестокого</w:t>
      </w:r>
      <w:r w:rsidRPr="00C010CE">
        <w:rPr>
          <w:color w:val="0D0D0D" w:themeColor="text1" w:themeTint="F2"/>
          <w:spacing w:val="-5"/>
          <w:sz w:val="28"/>
          <w:szCs w:val="28"/>
        </w:rPr>
        <w:t xml:space="preserve"> </w:t>
      </w:r>
      <w:r w:rsidRPr="00C010CE">
        <w:rPr>
          <w:color w:val="0D0D0D" w:themeColor="text1" w:themeTint="F2"/>
          <w:spacing w:val="-2"/>
          <w:sz w:val="28"/>
          <w:szCs w:val="28"/>
        </w:rPr>
        <w:t>обращения;</w:t>
      </w:r>
    </w:p>
    <w:p w14:paraId="5599DEEB" w14:textId="77777777" w:rsidR="0088286A" w:rsidRPr="00C010CE" w:rsidRDefault="0088286A" w:rsidP="00C010CE">
      <w:pPr>
        <w:pStyle w:val="a5"/>
        <w:numPr>
          <w:ilvl w:val="1"/>
          <w:numId w:val="8"/>
        </w:numPr>
        <w:tabs>
          <w:tab w:val="left" w:pos="1060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 xml:space="preserve">обучающийся сообщает специалисту образовательной организации о ситуации травли или </w:t>
      </w:r>
      <w:proofErr w:type="spellStart"/>
      <w:r w:rsidRPr="00C010CE">
        <w:rPr>
          <w:color w:val="0D0D0D" w:themeColor="text1" w:themeTint="F2"/>
          <w:sz w:val="28"/>
          <w:szCs w:val="28"/>
        </w:rPr>
        <w:t>кибертравли</w:t>
      </w:r>
      <w:proofErr w:type="spellEnd"/>
      <w:r w:rsidRPr="00C010CE">
        <w:rPr>
          <w:color w:val="0D0D0D" w:themeColor="text1" w:themeTint="F2"/>
          <w:sz w:val="28"/>
          <w:szCs w:val="28"/>
        </w:rPr>
        <w:t xml:space="preserve"> (травли в сети Интернет) либо находится в такой ситуации;</w:t>
      </w:r>
    </w:p>
    <w:p w14:paraId="0B09B138" w14:textId="77777777" w:rsidR="0088286A" w:rsidRPr="00C010CE" w:rsidRDefault="0088286A" w:rsidP="00C010CE">
      <w:pPr>
        <w:pStyle w:val="a5"/>
        <w:numPr>
          <w:ilvl w:val="1"/>
          <w:numId w:val="8"/>
        </w:numPr>
        <w:tabs>
          <w:tab w:val="left" w:pos="1067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обучающийся</w:t>
      </w:r>
      <w:r w:rsidRPr="00C010CE">
        <w:rPr>
          <w:color w:val="0D0D0D" w:themeColor="text1" w:themeTint="F2"/>
          <w:spacing w:val="36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сообщил</w:t>
      </w:r>
      <w:r w:rsidRPr="00C010CE">
        <w:rPr>
          <w:color w:val="0D0D0D" w:themeColor="text1" w:themeTint="F2"/>
          <w:spacing w:val="36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специалисту</w:t>
      </w:r>
      <w:r w:rsidRPr="00C010CE">
        <w:rPr>
          <w:color w:val="0D0D0D" w:themeColor="text1" w:themeTint="F2"/>
          <w:spacing w:val="28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образовательной</w:t>
      </w:r>
      <w:r w:rsidRPr="00C010CE">
        <w:rPr>
          <w:color w:val="0D0D0D" w:themeColor="text1" w:themeTint="F2"/>
          <w:spacing w:val="36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организации</w:t>
      </w:r>
      <w:r w:rsidRPr="00C010CE">
        <w:rPr>
          <w:color w:val="0D0D0D" w:themeColor="text1" w:themeTint="F2"/>
          <w:spacing w:val="34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</w:t>
      </w:r>
      <w:r w:rsidRPr="00C010CE">
        <w:rPr>
          <w:color w:val="0D0D0D" w:themeColor="text1" w:themeTint="F2"/>
          <w:spacing w:val="36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случае</w:t>
      </w:r>
      <w:r w:rsidRPr="00C010CE">
        <w:rPr>
          <w:color w:val="0D0D0D" w:themeColor="text1" w:themeTint="F2"/>
          <w:spacing w:val="36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совершенного в отношении него сексуального насилия или злоупотребления;</w:t>
      </w:r>
    </w:p>
    <w:p w14:paraId="0DE06EA3" w14:textId="77777777" w:rsidR="0088286A" w:rsidRPr="00C010CE" w:rsidRDefault="0088286A" w:rsidP="00C010CE">
      <w:pPr>
        <w:pStyle w:val="a5"/>
        <w:numPr>
          <w:ilvl w:val="1"/>
          <w:numId w:val="8"/>
        </w:numPr>
        <w:tabs>
          <w:tab w:val="left" w:pos="1036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специалист образовательной организации обнаружил признаки, предполагающие возможное сексуальное насилие или злоупотребление в отношении обучающегося.</w:t>
      </w:r>
    </w:p>
    <w:p w14:paraId="2628EF6F" w14:textId="07831EF3" w:rsidR="0088286A" w:rsidRPr="00C010CE" w:rsidRDefault="0088286A" w:rsidP="00C010CE">
      <w:pPr>
        <w:pStyle w:val="a3"/>
        <w:ind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Рискованное/опасное/экстремальное поведение является одним из факторов риска обучающегося,</w:t>
      </w:r>
      <w:r w:rsidRPr="00C010CE">
        <w:rPr>
          <w:color w:val="0D0D0D" w:themeColor="text1" w:themeTint="F2"/>
          <w:spacing w:val="-7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в</w:t>
      </w:r>
      <w:r w:rsidRPr="00C010CE">
        <w:rPr>
          <w:color w:val="0D0D0D" w:themeColor="text1" w:themeTint="F2"/>
          <w:spacing w:val="-6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том</w:t>
      </w:r>
      <w:r w:rsidRPr="00C010CE">
        <w:rPr>
          <w:color w:val="0D0D0D" w:themeColor="text1" w:themeTint="F2"/>
          <w:spacing w:val="-7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числе</w:t>
      </w:r>
      <w:r w:rsidRPr="00C010CE">
        <w:rPr>
          <w:color w:val="0D0D0D" w:themeColor="text1" w:themeTint="F2"/>
          <w:spacing w:val="-8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суицидального.</w:t>
      </w:r>
      <w:r w:rsidRPr="00C010CE">
        <w:rPr>
          <w:color w:val="0D0D0D" w:themeColor="text1" w:themeTint="F2"/>
          <w:spacing w:val="-7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Если</w:t>
      </w:r>
      <w:r w:rsidRPr="00C010CE">
        <w:rPr>
          <w:color w:val="0D0D0D" w:themeColor="text1" w:themeTint="F2"/>
          <w:spacing w:val="-6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педагог</w:t>
      </w:r>
      <w:r w:rsidRPr="00C010CE">
        <w:rPr>
          <w:color w:val="0D0D0D" w:themeColor="text1" w:themeTint="F2"/>
          <w:spacing w:val="-7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заметил</w:t>
      </w:r>
      <w:r w:rsidRPr="00C010CE">
        <w:rPr>
          <w:color w:val="0D0D0D" w:themeColor="text1" w:themeTint="F2"/>
          <w:spacing w:val="-7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один</w:t>
      </w:r>
      <w:r w:rsidRPr="00C010CE">
        <w:rPr>
          <w:color w:val="0D0D0D" w:themeColor="text1" w:themeTint="F2"/>
          <w:spacing w:val="-6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из</w:t>
      </w:r>
      <w:r w:rsidRPr="00C010CE">
        <w:rPr>
          <w:color w:val="0D0D0D" w:themeColor="text1" w:themeTint="F2"/>
          <w:spacing w:val="-9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признаков</w:t>
      </w:r>
      <w:r w:rsidRPr="00C010CE">
        <w:rPr>
          <w:color w:val="0D0D0D" w:themeColor="text1" w:themeTint="F2"/>
          <w:spacing w:val="-8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такого</w:t>
      </w:r>
      <w:r w:rsidRPr="00C010CE">
        <w:rPr>
          <w:color w:val="0D0D0D" w:themeColor="text1" w:themeTint="F2"/>
          <w:spacing w:val="-9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поведения или</w:t>
      </w:r>
      <w:r w:rsidRPr="00C010CE">
        <w:rPr>
          <w:color w:val="0D0D0D" w:themeColor="text1" w:themeTint="F2"/>
          <w:spacing w:val="7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получил</w:t>
      </w:r>
      <w:r w:rsidRPr="00C010CE">
        <w:rPr>
          <w:color w:val="0D0D0D" w:themeColor="text1" w:themeTint="F2"/>
          <w:spacing w:val="72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об</w:t>
      </w:r>
      <w:r w:rsidRPr="00C010CE">
        <w:rPr>
          <w:color w:val="0D0D0D" w:themeColor="text1" w:themeTint="F2"/>
          <w:spacing w:val="74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этом</w:t>
      </w:r>
      <w:r w:rsidRPr="00C010CE">
        <w:rPr>
          <w:color w:val="0D0D0D" w:themeColor="text1" w:themeTint="F2"/>
          <w:spacing w:val="71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информацию</w:t>
      </w:r>
      <w:r w:rsidRPr="00C010CE">
        <w:rPr>
          <w:color w:val="0D0D0D" w:themeColor="text1" w:themeTint="F2"/>
          <w:spacing w:val="72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от</w:t>
      </w:r>
      <w:r w:rsidRPr="00C010CE">
        <w:rPr>
          <w:color w:val="0D0D0D" w:themeColor="text1" w:themeTint="F2"/>
          <w:spacing w:val="72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третьих</w:t>
      </w:r>
      <w:r w:rsidRPr="00C010CE">
        <w:rPr>
          <w:color w:val="0D0D0D" w:themeColor="text1" w:themeTint="F2"/>
          <w:spacing w:val="74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лиц,</w:t>
      </w:r>
      <w:r w:rsidRPr="00C010CE">
        <w:rPr>
          <w:color w:val="0D0D0D" w:themeColor="text1" w:themeTint="F2"/>
          <w:spacing w:val="72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lastRenderedPageBreak/>
        <w:t>не</w:t>
      </w:r>
      <w:r w:rsidRPr="00C010CE">
        <w:rPr>
          <w:color w:val="0D0D0D" w:themeColor="text1" w:themeTint="F2"/>
          <w:spacing w:val="71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следует</w:t>
      </w:r>
      <w:r w:rsidRPr="00C010CE">
        <w:rPr>
          <w:color w:val="0D0D0D" w:themeColor="text1" w:themeTint="F2"/>
          <w:spacing w:val="7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делать</w:t>
      </w:r>
      <w:r w:rsidRPr="00C010CE">
        <w:rPr>
          <w:color w:val="0D0D0D" w:themeColor="text1" w:themeTint="F2"/>
          <w:spacing w:val="7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окончательных</w:t>
      </w:r>
      <w:r w:rsidRPr="00C010CE">
        <w:rPr>
          <w:color w:val="0D0D0D" w:themeColor="text1" w:themeTint="F2"/>
          <w:spacing w:val="72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выводов об экстремальности (опасности) увлечений. Важно проверить информацию и убедиться в том, что в данной</w:t>
      </w:r>
      <w:r w:rsidRPr="00C010CE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ситуации</w:t>
      </w:r>
      <w:r w:rsidRPr="00C010CE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поведение</w:t>
      </w:r>
      <w:r w:rsidRPr="00C010CE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обучающегося</w:t>
      </w:r>
      <w:r w:rsidRPr="00C010CE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не</w:t>
      </w:r>
      <w:r w:rsidRPr="00C010CE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носит</w:t>
      </w:r>
      <w:r w:rsidRPr="00C010CE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демонстративный</w:t>
      </w:r>
      <w:r w:rsidRPr="00C010CE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характер.</w:t>
      </w:r>
      <w:r w:rsidRPr="00C010CE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Вовлеченные</w:t>
      </w:r>
      <w:r w:rsidRPr="00C010CE">
        <w:rPr>
          <w:color w:val="0D0D0D" w:themeColor="text1" w:themeTint="F2"/>
          <w:spacing w:val="4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в</w:t>
      </w:r>
      <w:r w:rsidRPr="00C010CE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субкультуру,</w:t>
      </w:r>
      <w:r w:rsidRPr="00C010CE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как</w:t>
      </w:r>
      <w:r w:rsidRPr="00C010CE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правило,</w:t>
      </w:r>
      <w:r w:rsidRPr="00C010CE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тщательно</w:t>
      </w:r>
      <w:r w:rsidRPr="00C010CE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скрывают</w:t>
      </w:r>
      <w:r w:rsidRPr="00C010CE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свой</w:t>
      </w:r>
      <w:r w:rsidRPr="00C010CE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род</w:t>
      </w:r>
      <w:r w:rsidRPr="00C010CE">
        <w:rPr>
          <w:color w:val="0D0D0D" w:themeColor="text1" w:themeTint="F2"/>
          <w:spacing w:val="80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деятельности от окружающих (не</w:t>
      </w:r>
      <w:r w:rsidRPr="00C010CE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заводят страницы</w:t>
      </w:r>
      <w:r w:rsidRPr="00C010CE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под своим</w:t>
      </w:r>
      <w:r w:rsidRPr="00C010CE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настоящим</w:t>
      </w:r>
      <w:r w:rsidRPr="00C010CE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именем, не</w:t>
      </w:r>
      <w:r w:rsidRPr="00C010CE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показывают лица, закрывают альбомы и список групп и т.д.). Перед тем, как сделать окончательные выводы о наличии данного фактора риска в поведении обучающегося:</w:t>
      </w:r>
    </w:p>
    <w:p w14:paraId="0B764E45" w14:textId="77777777" w:rsidR="0088286A" w:rsidRPr="00C010CE" w:rsidRDefault="0088286A" w:rsidP="00C010CE">
      <w:pPr>
        <w:pStyle w:val="a5"/>
        <w:numPr>
          <w:ilvl w:val="1"/>
          <w:numId w:val="8"/>
        </w:numPr>
        <w:tabs>
          <w:tab w:val="left" w:pos="1105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понаблюдайте за ним, ненавязчиво и «между делом» интересуйтесь, как он проводит свободное время;</w:t>
      </w:r>
    </w:p>
    <w:p w14:paraId="54A5517B" w14:textId="77777777" w:rsidR="0088286A" w:rsidRPr="00C010CE" w:rsidRDefault="0088286A" w:rsidP="00C010CE">
      <w:pPr>
        <w:pStyle w:val="a5"/>
        <w:numPr>
          <w:ilvl w:val="1"/>
          <w:numId w:val="8"/>
        </w:numPr>
        <w:tabs>
          <w:tab w:val="left" w:pos="1029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обратитесь</w:t>
      </w:r>
      <w:r w:rsidRPr="00C010CE">
        <w:rPr>
          <w:color w:val="0D0D0D" w:themeColor="text1" w:themeTint="F2"/>
          <w:spacing w:val="-6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с</w:t>
      </w:r>
      <w:r w:rsidRPr="00C010CE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результатами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своих</w:t>
      </w:r>
      <w:r w:rsidRPr="00C010CE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наблюдений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к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педагогу-</w:t>
      </w:r>
      <w:r w:rsidRPr="00C010CE">
        <w:rPr>
          <w:color w:val="0D0D0D" w:themeColor="text1" w:themeTint="F2"/>
          <w:spacing w:val="-2"/>
          <w:sz w:val="28"/>
          <w:szCs w:val="28"/>
        </w:rPr>
        <w:t>психологу;</w:t>
      </w:r>
    </w:p>
    <w:p w14:paraId="6533C029" w14:textId="5CE418B4" w:rsidR="0088286A" w:rsidRPr="00C010CE" w:rsidRDefault="0088286A" w:rsidP="00C010CE">
      <w:pPr>
        <w:pStyle w:val="a5"/>
        <w:numPr>
          <w:ilvl w:val="1"/>
          <w:numId w:val="8"/>
        </w:numPr>
        <w:tabs>
          <w:tab w:val="left" w:pos="1053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проведите мониторинг аккаунтов в социальных сетях, как самого обучающегося, так и его одноклассников</w:t>
      </w:r>
      <w:r w:rsidRPr="00C010CE">
        <w:rPr>
          <w:color w:val="0D0D0D" w:themeColor="text1" w:themeTint="F2"/>
          <w:spacing w:val="56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(фотографии</w:t>
      </w:r>
      <w:r w:rsidRPr="00C010CE">
        <w:rPr>
          <w:color w:val="0D0D0D" w:themeColor="text1" w:themeTint="F2"/>
          <w:spacing w:val="5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или</w:t>
      </w:r>
      <w:r w:rsidRPr="00C010CE">
        <w:rPr>
          <w:color w:val="0D0D0D" w:themeColor="text1" w:themeTint="F2"/>
          <w:spacing w:val="56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видео</w:t>
      </w:r>
      <w:r w:rsidRPr="00C010CE">
        <w:rPr>
          <w:color w:val="0D0D0D" w:themeColor="text1" w:themeTint="F2"/>
          <w:spacing w:val="5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могут</w:t>
      </w:r>
      <w:r w:rsidRPr="00C010CE">
        <w:rPr>
          <w:color w:val="0D0D0D" w:themeColor="text1" w:themeTint="F2"/>
          <w:spacing w:val="5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появиться</w:t>
      </w:r>
      <w:r w:rsidRPr="00C010CE">
        <w:rPr>
          <w:color w:val="0D0D0D" w:themeColor="text1" w:themeTint="F2"/>
          <w:spacing w:val="56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у</w:t>
      </w:r>
      <w:r w:rsidRPr="00C010CE">
        <w:rPr>
          <w:color w:val="0D0D0D" w:themeColor="text1" w:themeTint="F2"/>
          <w:spacing w:val="5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кого-то</w:t>
      </w:r>
      <w:r w:rsidRPr="00C010CE">
        <w:rPr>
          <w:color w:val="0D0D0D" w:themeColor="text1" w:themeTint="F2"/>
          <w:spacing w:val="5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из</w:t>
      </w:r>
      <w:r w:rsidRPr="00C010CE">
        <w:rPr>
          <w:color w:val="0D0D0D" w:themeColor="text1" w:themeTint="F2"/>
          <w:spacing w:val="5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одноклассников, а не непосредственно у самого обучающегося);</w:t>
      </w:r>
    </w:p>
    <w:p w14:paraId="0D5FD4FE" w14:textId="77777777" w:rsidR="0088286A" w:rsidRPr="00C010CE" w:rsidRDefault="0088286A" w:rsidP="00C010CE">
      <w:pPr>
        <w:pStyle w:val="a5"/>
        <w:numPr>
          <w:ilvl w:val="1"/>
          <w:numId w:val="8"/>
        </w:numPr>
        <w:tabs>
          <w:tab w:val="left" w:pos="1029"/>
        </w:tabs>
        <w:spacing w:before="0"/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C010CE">
        <w:rPr>
          <w:color w:val="0D0D0D" w:themeColor="text1" w:themeTint="F2"/>
          <w:sz w:val="28"/>
          <w:szCs w:val="28"/>
        </w:rPr>
        <w:t>узнайте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у</w:t>
      </w:r>
      <w:r w:rsidRPr="00C010CE">
        <w:rPr>
          <w:color w:val="0D0D0D" w:themeColor="text1" w:themeTint="F2"/>
          <w:spacing w:val="-11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других</w:t>
      </w:r>
      <w:r w:rsidRPr="00C010CE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педагогов,</w:t>
      </w:r>
      <w:r w:rsidRPr="00C010CE">
        <w:rPr>
          <w:color w:val="0D0D0D" w:themeColor="text1" w:themeTint="F2"/>
          <w:spacing w:val="-6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наблюдали</w:t>
      </w:r>
      <w:r w:rsidRPr="00C010CE">
        <w:rPr>
          <w:color w:val="0D0D0D" w:themeColor="text1" w:themeTint="F2"/>
          <w:spacing w:val="-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ли</w:t>
      </w:r>
      <w:r w:rsidRPr="00C010CE">
        <w:rPr>
          <w:color w:val="0D0D0D" w:themeColor="text1" w:themeTint="F2"/>
          <w:spacing w:val="-5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они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у</w:t>
      </w:r>
      <w:r w:rsidRPr="00C010CE">
        <w:rPr>
          <w:color w:val="0D0D0D" w:themeColor="text1" w:themeTint="F2"/>
          <w:spacing w:val="-11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данного</w:t>
      </w:r>
      <w:r w:rsidRPr="00C010CE">
        <w:rPr>
          <w:color w:val="0D0D0D" w:themeColor="text1" w:themeTint="F2"/>
          <w:spacing w:val="-4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обучающегося</w:t>
      </w:r>
      <w:r w:rsidRPr="00C010CE">
        <w:rPr>
          <w:color w:val="0D0D0D" w:themeColor="text1" w:themeTint="F2"/>
          <w:spacing w:val="-3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указанные</w:t>
      </w:r>
      <w:r w:rsidRPr="00C010CE">
        <w:rPr>
          <w:color w:val="0D0D0D" w:themeColor="text1" w:themeTint="F2"/>
          <w:spacing w:val="-7"/>
          <w:sz w:val="28"/>
          <w:szCs w:val="28"/>
        </w:rPr>
        <w:t xml:space="preserve"> </w:t>
      </w:r>
      <w:r w:rsidRPr="00C010CE">
        <w:rPr>
          <w:color w:val="0D0D0D" w:themeColor="text1" w:themeTint="F2"/>
          <w:sz w:val="28"/>
          <w:szCs w:val="28"/>
        </w:rPr>
        <w:t>признаки, но не сообщайте о том, с какой целью интересуетесь;</w:t>
      </w:r>
    </w:p>
    <w:p w14:paraId="307ABD8F" w14:textId="77777777" w:rsidR="0088286A" w:rsidRDefault="0088286A" w:rsidP="00C010CE">
      <w:pPr>
        <w:pStyle w:val="a5"/>
        <w:numPr>
          <w:ilvl w:val="1"/>
          <w:numId w:val="8"/>
        </w:numPr>
        <w:tabs>
          <w:tab w:val="left" w:pos="1081"/>
        </w:tabs>
        <w:spacing w:before="0"/>
        <w:ind w:left="0" w:firstLine="709"/>
        <w:jc w:val="both"/>
        <w:rPr>
          <w:sz w:val="24"/>
        </w:rPr>
      </w:pPr>
      <w:r w:rsidRPr="00C010CE">
        <w:rPr>
          <w:color w:val="0D0D0D" w:themeColor="text1" w:themeTint="F2"/>
          <w:sz w:val="28"/>
          <w:szCs w:val="28"/>
        </w:rPr>
        <w:t>если Вы классный руководитель, свяжитесь с родителями (законными представителями) обучающегося и поделитесь с ними своими наблюдениями.</w:t>
      </w:r>
    </w:p>
    <w:p w14:paraId="3E8BE17E" w14:textId="77777777" w:rsidR="0088286A" w:rsidRDefault="0088286A" w:rsidP="0088286A">
      <w:pPr>
        <w:pStyle w:val="1"/>
        <w:spacing w:line="278" w:lineRule="auto"/>
        <w:ind w:left="3583" w:right="605" w:hanging="2891"/>
        <w:jc w:val="left"/>
      </w:pPr>
      <w:bookmarkStart w:id="1" w:name="_TOC_250001"/>
      <w:r>
        <w:t>ПРИЗНАКИ</w:t>
      </w:r>
      <w:r>
        <w:rPr>
          <w:spacing w:val="-6"/>
        </w:rPr>
        <w:t xml:space="preserve"> </w:t>
      </w:r>
      <w:r>
        <w:t>РИСКОВАННОГО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ОПАСНОГО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ЭКСТРЕМАЛЬНОГО</w:t>
      </w:r>
      <w:r>
        <w:rPr>
          <w:spacing w:val="-6"/>
        </w:rPr>
        <w:t xml:space="preserve"> </w:t>
      </w:r>
      <w:bookmarkEnd w:id="1"/>
      <w:r>
        <w:t>ПОВЕДЕНИЯ В ОНЛАЙН И ОФЛАЙН СРЕДЕ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7"/>
        <w:gridCol w:w="8357"/>
      </w:tblGrid>
      <w:tr w:rsidR="0088286A" w14:paraId="662AC05E" w14:textId="77777777" w:rsidTr="00920448">
        <w:trPr>
          <w:trHeight w:val="275"/>
        </w:trPr>
        <w:tc>
          <w:tcPr>
            <w:tcW w:w="0" w:type="auto"/>
            <w:shd w:val="clear" w:color="auto" w:fill="BEBEBE"/>
          </w:tcPr>
          <w:p w14:paraId="175686DA" w14:textId="77777777" w:rsidR="0088286A" w:rsidRPr="00920448" w:rsidRDefault="0088286A" w:rsidP="00920448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920448">
              <w:rPr>
                <w:b/>
                <w:sz w:val="28"/>
                <w:szCs w:val="28"/>
              </w:rPr>
              <w:t>Среда</w:t>
            </w:r>
            <w:proofErr w:type="spellEnd"/>
            <w:r w:rsidRPr="009204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0448">
              <w:rPr>
                <w:b/>
                <w:spacing w:val="-2"/>
                <w:sz w:val="28"/>
                <w:szCs w:val="28"/>
              </w:rPr>
              <w:t>проявления</w:t>
            </w:r>
            <w:proofErr w:type="spellEnd"/>
          </w:p>
        </w:tc>
        <w:tc>
          <w:tcPr>
            <w:tcW w:w="0" w:type="auto"/>
            <w:shd w:val="clear" w:color="auto" w:fill="BEBEBE"/>
          </w:tcPr>
          <w:p w14:paraId="6D801822" w14:textId="77777777" w:rsidR="0088286A" w:rsidRPr="00920448" w:rsidRDefault="0088286A" w:rsidP="00920448">
            <w:pPr>
              <w:pStyle w:val="TableParagraph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 w:rsidRPr="00920448">
              <w:rPr>
                <w:b/>
                <w:sz w:val="28"/>
                <w:szCs w:val="28"/>
              </w:rPr>
              <w:t>Факторы</w:t>
            </w:r>
            <w:proofErr w:type="spellEnd"/>
            <w:r w:rsidRPr="0092044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20448">
              <w:rPr>
                <w:b/>
                <w:sz w:val="28"/>
                <w:szCs w:val="28"/>
              </w:rPr>
              <w:t>риска</w:t>
            </w:r>
            <w:r w:rsidRPr="0092044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20448">
              <w:rPr>
                <w:b/>
                <w:sz w:val="28"/>
                <w:szCs w:val="28"/>
              </w:rPr>
              <w:t>(признаки</w:t>
            </w:r>
            <w:r w:rsidRPr="00920448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20448">
              <w:rPr>
                <w:b/>
                <w:spacing w:val="-2"/>
                <w:sz w:val="28"/>
                <w:szCs w:val="28"/>
              </w:rPr>
              <w:t>проявления</w:t>
            </w:r>
            <w:proofErr w:type="spellEnd"/>
            <w:r w:rsidRPr="00920448">
              <w:rPr>
                <w:b/>
                <w:spacing w:val="-2"/>
                <w:sz w:val="28"/>
                <w:szCs w:val="28"/>
              </w:rPr>
              <w:t>)</w:t>
            </w:r>
          </w:p>
        </w:tc>
      </w:tr>
      <w:tr w:rsidR="0088286A" w14:paraId="127D554B" w14:textId="77777777" w:rsidTr="00920448">
        <w:trPr>
          <w:trHeight w:val="5796"/>
        </w:trPr>
        <w:tc>
          <w:tcPr>
            <w:tcW w:w="0" w:type="auto"/>
          </w:tcPr>
          <w:p w14:paraId="1122C545" w14:textId="77777777" w:rsidR="0088286A" w:rsidRPr="00920448" w:rsidRDefault="0088286A" w:rsidP="00920448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20448">
              <w:rPr>
                <w:spacing w:val="-2"/>
                <w:sz w:val="28"/>
                <w:szCs w:val="28"/>
              </w:rPr>
              <w:t>Рискованное</w:t>
            </w:r>
            <w:proofErr w:type="spellEnd"/>
          </w:p>
          <w:p w14:paraId="7DF6A9DA" w14:textId="77777777" w:rsidR="0088286A" w:rsidRPr="00920448" w:rsidRDefault="0088286A" w:rsidP="00920448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20448">
              <w:rPr>
                <w:sz w:val="28"/>
                <w:szCs w:val="28"/>
              </w:rPr>
              <w:t>поведение</w:t>
            </w:r>
            <w:proofErr w:type="spellEnd"/>
            <w:r w:rsidRPr="00920448">
              <w:rPr>
                <w:spacing w:val="-4"/>
                <w:sz w:val="28"/>
                <w:szCs w:val="28"/>
              </w:rPr>
              <w:t xml:space="preserve"> </w:t>
            </w:r>
            <w:r w:rsidRPr="00920448">
              <w:rPr>
                <w:spacing w:val="-2"/>
                <w:sz w:val="28"/>
                <w:szCs w:val="28"/>
              </w:rPr>
              <w:t>(</w:t>
            </w:r>
            <w:proofErr w:type="spellStart"/>
            <w:r w:rsidRPr="00920448">
              <w:rPr>
                <w:spacing w:val="-2"/>
                <w:sz w:val="28"/>
                <w:szCs w:val="28"/>
              </w:rPr>
              <w:t>онлайн</w:t>
            </w:r>
            <w:proofErr w:type="spellEnd"/>
            <w:r w:rsidRPr="00920448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14:paraId="7ADEFC77" w14:textId="77777777" w:rsidR="0088286A" w:rsidRPr="00920448" w:rsidRDefault="0088286A" w:rsidP="00920448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20448">
              <w:rPr>
                <w:sz w:val="28"/>
                <w:szCs w:val="28"/>
                <w:lang w:val="ru-RU"/>
              </w:rPr>
              <w:t>Чрезмерное использование и длительное (более 6 часов) ежедневное пребывание в Интернете.</w:t>
            </w:r>
          </w:p>
          <w:p w14:paraId="57884D33" w14:textId="77777777" w:rsidR="0088286A" w:rsidRPr="00920448" w:rsidRDefault="0088286A" w:rsidP="00920448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20448">
              <w:rPr>
                <w:sz w:val="28"/>
                <w:szCs w:val="28"/>
                <w:lang w:val="ru-RU"/>
              </w:rPr>
              <w:t>Стремление скрывать свою онлайн-активность или чрезмерное бравирование этим.</w:t>
            </w:r>
          </w:p>
          <w:p w14:paraId="230693FE" w14:textId="77777777" w:rsidR="0088286A" w:rsidRPr="00920448" w:rsidRDefault="0088286A" w:rsidP="00920448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20448">
              <w:rPr>
                <w:sz w:val="28"/>
                <w:szCs w:val="28"/>
                <w:lang w:val="ru-RU"/>
              </w:rPr>
              <w:t>Проблемное использование Интернета (предпочтение онлайн- коммуникации, навязчивое использование Интернета и когнитивная поглощенность жизнью в сети).</w:t>
            </w:r>
          </w:p>
          <w:p w14:paraId="4E68316B" w14:textId="77777777" w:rsidR="0088286A" w:rsidRPr="00920448" w:rsidRDefault="0088286A" w:rsidP="00920448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20448">
              <w:rPr>
                <w:sz w:val="28"/>
                <w:szCs w:val="28"/>
                <w:lang w:val="ru-RU"/>
              </w:rPr>
              <w:t>Повышенный интерес к ненадлежащему контенту (в том числе публикация или перепосты шок-контента) или ненадлежащее использование Интернета и социальных сетей.</w:t>
            </w:r>
          </w:p>
          <w:p w14:paraId="0E3CADEA" w14:textId="18B6DD94" w:rsidR="0088286A" w:rsidRPr="00920448" w:rsidRDefault="0088286A" w:rsidP="00920448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20448">
              <w:rPr>
                <w:sz w:val="28"/>
                <w:szCs w:val="28"/>
                <w:lang w:val="ru-RU"/>
              </w:rPr>
              <w:t>Увлеченность</w:t>
            </w:r>
            <w:r w:rsidRPr="0092044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запрещенными</w:t>
            </w:r>
            <w:r w:rsidRPr="0092044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сайтами,</w:t>
            </w:r>
            <w:r w:rsidRPr="0092044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движениями</w:t>
            </w:r>
            <w:r w:rsidRPr="0092044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20448">
              <w:rPr>
                <w:sz w:val="28"/>
                <w:szCs w:val="28"/>
                <w:lang w:val="ru-RU"/>
              </w:rPr>
              <w:t>и</w:t>
            </w:r>
            <w:r w:rsidRPr="00920448">
              <w:rPr>
                <w:spacing w:val="40"/>
                <w:sz w:val="28"/>
                <w:szCs w:val="28"/>
                <w:lang w:val="ru-RU"/>
              </w:rPr>
              <w:t xml:space="preserve">  </w:t>
            </w:r>
            <w:r w:rsidRPr="00920448">
              <w:rPr>
                <w:sz w:val="28"/>
                <w:szCs w:val="28"/>
                <w:lang w:val="ru-RU"/>
              </w:rPr>
              <w:t>пабликами</w:t>
            </w:r>
            <w:proofErr w:type="gramEnd"/>
            <w:r w:rsidRPr="00920448">
              <w:rPr>
                <w:sz w:val="28"/>
                <w:szCs w:val="28"/>
                <w:lang w:val="ru-RU"/>
              </w:rPr>
              <w:t xml:space="preserve"> в социальных сетях, а также контентом, связанным с рискованным </w:t>
            </w:r>
            <w:r w:rsidRPr="00920448">
              <w:rPr>
                <w:spacing w:val="-2"/>
                <w:sz w:val="28"/>
                <w:szCs w:val="28"/>
                <w:lang w:val="ru-RU"/>
              </w:rPr>
              <w:t>поведением.</w:t>
            </w:r>
          </w:p>
          <w:p w14:paraId="48E8ADE5" w14:textId="77777777" w:rsidR="0088286A" w:rsidRPr="00920448" w:rsidRDefault="0088286A" w:rsidP="00920448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20448">
              <w:rPr>
                <w:sz w:val="28"/>
                <w:szCs w:val="28"/>
                <w:lang w:val="ru-RU"/>
              </w:rPr>
              <w:t>Расторможенное поведение в Интернете или социальных сетях, проявляющееся</w:t>
            </w:r>
            <w:r w:rsidRPr="0092044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в</w:t>
            </w:r>
            <w:r w:rsidRPr="0092044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сдвиге</w:t>
            </w:r>
            <w:r w:rsidRPr="0092044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норм</w:t>
            </w:r>
            <w:r w:rsidRPr="0092044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поведения</w:t>
            </w:r>
            <w:r w:rsidRPr="0092044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и</w:t>
            </w:r>
            <w:r w:rsidRPr="0092044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иллюзии</w:t>
            </w:r>
            <w:r w:rsidRPr="0092044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анонимности</w:t>
            </w:r>
            <w:r w:rsidRPr="0092044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(то,</w:t>
            </w:r>
            <w:r w:rsidRPr="0092044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что ребенок не позволяет себе в офлайн, допускает в онлайн, например, кибербуллинг по отношению к другим, троллинг, флейминг и т.д.).</w:t>
            </w:r>
          </w:p>
          <w:p w14:paraId="2163F366" w14:textId="5744168B" w:rsidR="0088286A" w:rsidRPr="00920448" w:rsidRDefault="0088286A" w:rsidP="00920448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20448">
              <w:rPr>
                <w:sz w:val="28"/>
                <w:szCs w:val="28"/>
                <w:lang w:val="ru-RU"/>
              </w:rPr>
              <w:t>Ведомость</w:t>
            </w:r>
            <w:r w:rsidRPr="0092044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и</w:t>
            </w:r>
            <w:r w:rsidRPr="0092044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внушаемость</w:t>
            </w:r>
            <w:r w:rsidRPr="0092044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в</w:t>
            </w:r>
            <w:r w:rsidRPr="0092044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ситуации</w:t>
            </w:r>
            <w:r w:rsidRPr="0092044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онлайн-коммуникации</w:t>
            </w:r>
            <w:r w:rsidRPr="00920448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с</w:t>
            </w:r>
            <w:r w:rsidRPr="00920448">
              <w:rPr>
                <w:spacing w:val="75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пользователями</w:t>
            </w:r>
            <w:r w:rsidRPr="00920448">
              <w:rPr>
                <w:spacing w:val="76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Интернета</w:t>
            </w:r>
            <w:r w:rsidRPr="00920448">
              <w:rPr>
                <w:spacing w:val="75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и</w:t>
            </w:r>
            <w:r w:rsidRPr="00920448">
              <w:rPr>
                <w:spacing w:val="76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социальных</w:t>
            </w:r>
            <w:r w:rsidRPr="00920448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сетей,</w:t>
            </w:r>
            <w:r w:rsidRPr="00920448">
              <w:rPr>
                <w:spacing w:val="76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 xml:space="preserve">трудности в распознавании манипулятивного контента или манипулятивных </w:t>
            </w:r>
            <w:r w:rsidRPr="00920448">
              <w:rPr>
                <w:spacing w:val="-2"/>
                <w:sz w:val="28"/>
                <w:szCs w:val="28"/>
                <w:lang w:val="ru-RU"/>
              </w:rPr>
              <w:t>онлайн-коммуникации.</w:t>
            </w:r>
          </w:p>
        </w:tc>
      </w:tr>
      <w:tr w:rsidR="0088286A" w14:paraId="57831839" w14:textId="77777777" w:rsidTr="00920448">
        <w:trPr>
          <w:trHeight w:val="4692"/>
        </w:trPr>
        <w:tc>
          <w:tcPr>
            <w:tcW w:w="0" w:type="auto"/>
          </w:tcPr>
          <w:p w14:paraId="6D3DCB6D" w14:textId="77777777" w:rsidR="0088286A" w:rsidRPr="00920448" w:rsidRDefault="0088286A" w:rsidP="00920448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20448">
              <w:rPr>
                <w:spacing w:val="-2"/>
                <w:sz w:val="28"/>
                <w:szCs w:val="28"/>
              </w:rPr>
              <w:lastRenderedPageBreak/>
              <w:t>Рискованное</w:t>
            </w:r>
            <w:proofErr w:type="spellEnd"/>
          </w:p>
          <w:p w14:paraId="76B202BD" w14:textId="77777777" w:rsidR="0088286A" w:rsidRPr="00920448" w:rsidRDefault="0088286A" w:rsidP="00920448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920448">
              <w:rPr>
                <w:sz w:val="28"/>
                <w:szCs w:val="28"/>
              </w:rPr>
              <w:t>поведение</w:t>
            </w:r>
            <w:proofErr w:type="spellEnd"/>
            <w:r w:rsidRPr="00920448">
              <w:rPr>
                <w:spacing w:val="-4"/>
                <w:sz w:val="28"/>
                <w:szCs w:val="28"/>
              </w:rPr>
              <w:t xml:space="preserve"> </w:t>
            </w:r>
            <w:r w:rsidRPr="00920448">
              <w:rPr>
                <w:spacing w:val="-2"/>
                <w:sz w:val="28"/>
                <w:szCs w:val="28"/>
              </w:rPr>
              <w:t>(</w:t>
            </w:r>
            <w:proofErr w:type="spellStart"/>
            <w:r w:rsidRPr="00920448">
              <w:rPr>
                <w:spacing w:val="-2"/>
                <w:sz w:val="28"/>
                <w:szCs w:val="28"/>
              </w:rPr>
              <w:t>офлайн</w:t>
            </w:r>
            <w:proofErr w:type="spellEnd"/>
            <w:r w:rsidRPr="00920448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14:paraId="26200D77" w14:textId="77777777" w:rsidR="0088286A" w:rsidRPr="00920448" w:rsidRDefault="0088286A" w:rsidP="00920448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20448">
              <w:rPr>
                <w:sz w:val="28"/>
                <w:szCs w:val="28"/>
                <w:lang w:val="ru-RU"/>
              </w:rPr>
              <w:t xml:space="preserve">Использование сленга (залаз, сходинг, заброс, пойдем дигать, запал объекта и т.п.). </w:t>
            </w:r>
            <w:proofErr w:type="spellStart"/>
            <w:r w:rsidRPr="00920448">
              <w:rPr>
                <w:sz w:val="28"/>
                <w:szCs w:val="28"/>
              </w:rPr>
              <w:t>Следует</w:t>
            </w:r>
            <w:proofErr w:type="spellEnd"/>
            <w:r w:rsidRPr="00920448">
              <w:rPr>
                <w:sz w:val="28"/>
                <w:szCs w:val="28"/>
              </w:rPr>
              <w:t xml:space="preserve"> </w:t>
            </w:r>
            <w:proofErr w:type="spellStart"/>
            <w:r w:rsidRPr="00920448">
              <w:rPr>
                <w:sz w:val="28"/>
                <w:szCs w:val="28"/>
              </w:rPr>
              <w:t>иметь</w:t>
            </w:r>
            <w:proofErr w:type="spellEnd"/>
            <w:r w:rsidRPr="00920448">
              <w:rPr>
                <w:sz w:val="28"/>
                <w:szCs w:val="28"/>
              </w:rPr>
              <w:t xml:space="preserve"> в </w:t>
            </w:r>
            <w:proofErr w:type="spellStart"/>
            <w:r w:rsidRPr="00920448">
              <w:rPr>
                <w:sz w:val="28"/>
                <w:szCs w:val="28"/>
              </w:rPr>
              <w:t>виду</w:t>
            </w:r>
            <w:proofErr w:type="spellEnd"/>
            <w:r w:rsidRPr="00920448">
              <w:rPr>
                <w:sz w:val="28"/>
                <w:szCs w:val="28"/>
              </w:rPr>
              <w:t xml:space="preserve">, что </w:t>
            </w:r>
            <w:proofErr w:type="spellStart"/>
            <w:r w:rsidRPr="00920448">
              <w:rPr>
                <w:sz w:val="28"/>
                <w:szCs w:val="28"/>
              </w:rPr>
              <w:t>сленг</w:t>
            </w:r>
            <w:proofErr w:type="spellEnd"/>
            <w:r w:rsidRPr="00920448">
              <w:rPr>
                <w:sz w:val="28"/>
                <w:szCs w:val="28"/>
              </w:rPr>
              <w:t xml:space="preserve"> </w:t>
            </w:r>
            <w:proofErr w:type="spellStart"/>
            <w:r w:rsidRPr="00920448">
              <w:rPr>
                <w:sz w:val="28"/>
                <w:szCs w:val="28"/>
              </w:rPr>
              <w:t>достаточно</w:t>
            </w:r>
            <w:proofErr w:type="spellEnd"/>
            <w:r w:rsidRPr="00920448">
              <w:rPr>
                <w:sz w:val="28"/>
                <w:szCs w:val="28"/>
              </w:rPr>
              <w:t xml:space="preserve"> </w:t>
            </w:r>
            <w:proofErr w:type="spellStart"/>
            <w:r w:rsidRPr="00920448">
              <w:rPr>
                <w:sz w:val="28"/>
                <w:szCs w:val="28"/>
              </w:rPr>
              <w:t>быстро</w:t>
            </w:r>
            <w:proofErr w:type="spellEnd"/>
            <w:r w:rsidRPr="00920448">
              <w:rPr>
                <w:sz w:val="28"/>
                <w:szCs w:val="28"/>
              </w:rPr>
              <w:t xml:space="preserve"> </w:t>
            </w:r>
            <w:proofErr w:type="spellStart"/>
            <w:r w:rsidRPr="00920448">
              <w:rPr>
                <w:spacing w:val="-2"/>
                <w:sz w:val="28"/>
                <w:szCs w:val="28"/>
              </w:rPr>
              <w:t>меняется</w:t>
            </w:r>
            <w:proofErr w:type="spellEnd"/>
            <w:r w:rsidRPr="00920448">
              <w:rPr>
                <w:spacing w:val="-2"/>
                <w:sz w:val="28"/>
                <w:szCs w:val="28"/>
              </w:rPr>
              <w:t>.</w:t>
            </w:r>
          </w:p>
          <w:p w14:paraId="36B14B00" w14:textId="77777777" w:rsidR="0088286A" w:rsidRPr="00920448" w:rsidRDefault="0088286A" w:rsidP="00920448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20448">
              <w:rPr>
                <w:sz w:val="28"/>
                <w:szCs w:val="28"/>
                <w:lang w:val="ru-RU"/>
              </w:rPr>
              <w:t>Участие в группах и форумах, посвященных руфингу</w:t>
            </w:r>
            <w:r w:rsidRPr="00920448">
              <w:rPr>
                <w:sz w:val="28"/>
                <w:szCs w:val="28"/>
                <w:vertAlign w:val="superscript"/>
                <w:lang w:val="ru-RU"/>
              </w:rPr>
              <w:t>6</w:t>
            </w:r>
            <w:r w:rsidRPr="00920448">
              <w:rPr>
                <w:sz w:val="28"/>
                <w:szCs w:val="28"/>
                <w:lang w:val="ru-RU"/>
              </w:rPr>
              <w:t>, диггерству</w:t>
            </w:r>
            <w:r w:rsidRPr="00920448">
              <w:rPr>
                <w:sz w:val="28"/>
                <w:szCs w:val="28"/>
                <w:vertAlign w:val="superscript"/>
                <w:lang w:val="ru-RU"/>
              </w:rPr>
              <w:t>7</w:t>
            </w:r>
            <w:r w:rsidRPr="00920448">
              <w:rPr>
                <w:sz w:val="28"/>
                <w:szCs w:val="28"/>
                <w:lang w:val="ru-RU"/>
              </w:rPr>
              <w:t>, сталкингу</w:t>
            </w:r>
            <w:r w:rsidRPr="00920448">
              <w:rPr>
                <w:sz w:val="28"/>
                <w:szCs w:val="28"/>
                <w:vertAlign w:val="superscript"/>
                <w:lang w:val="ru-RU"/>
              </w:rPr>
              <w:t>8</w:t>
            </w:r>
            <w:r w:rsidRPr="00920448">
              <w:rPr>
                <w:sz w:val="28"/>
                <w:szCs w:val="28"/>
                <w:lang w:val="ru-RU"/>
              </w:rPr>
              <w:t>, зацепингу</w:t>
            </w:r>
            <w:r w:rsidRPr="00920448">
              <w:rPr>
                <w:sz w:val="28"/>
                <w:szCs w:val="28"/>
                <w:vertAlign w:val="superscript"/>
                <w:lang w:val="ru-RU"/>
              </w:rPr>
              <w:t>9</w:t>
            </w:r>
            <w:r w:rsidRPr="00920448">
              <w:rPr>
                <w:sz w:val="28"/>
                <w:szCs w:val="28"/>
                <w:lang w:val="ru-RU"/>
              </w:rPr>
              <w:t>, или объектам, интересующим представителей перечисленных групп.</w:t>
            </w:r>
          </w:p>
          <w:p w14:paraId="4A96FE64" w14:textId="77777777" w:rsidR="0088286A" w:rsidRPr="00920448" w:rsidRDefault="0088286A" w:rsidP="00920448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20448">
              <w:rPr>
                <w:sz w:val="28"/>
                <w:szCs w:val="28"/>
                <w:lang w:val="ru-RU"/>
              </w:rPr>
              <w:t>Появление</w:t>
            </w:r>
            <w:r w:rsidRPr="0092044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на</w:t>
            </w:r>
            <w:r w:rsidRPr="0092044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страницах</w:t>
            </w:r>
            <w:r w:rsidRPr="0092044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в</w:t>
            </w:r>
            <w:r w:rsidRPr="0092044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социальных</w:t>
            </w:r>
            <w:r w:rsidRPr="0092044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сетях</w:t>
            </w:r>
            <w:r w:rsidRPr="0092044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фотографий</w:t>
            </w:r>
            <w:r w:rsidRPr="0092044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и</w:t>
            </w:r>
            <w:r w:rsidRPr="00920448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видео (не обязательно своих), сделанных на крышах зданий, строительных кранах, в подземных сооружениях, и т.п.</w:t>
            </w:r>
          </w:p>
          <w:p w14:paraId="1DAA0F6F" w14:textId="77777777" w:rsidR="0088286A" w:rsidRPr="00920448" w:rsidRDefault="0088286A" w:rsidP="00920448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20448">
              <w:rPr>
                <w:sz w:val="28"/>
                <w:szCs w:val="28"/>
                <w:lang w:val="ru-RU"/>
              </w:rPr>
              <w:t>По совокупности с перечисленными признаками – грязь на одежде (например,</w:t>
            </w:r>
            <w:r w:rsidRPr="009204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черные</w:t>
            </w:r>
            <w:r w:rsidRPr="009204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следы</w:t>
            </w:r>
            <w:r w:rsidRPr="009204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сажи),</w:t>
            </w:r>
            <w:r w:rsidRPr="009204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наличие</w:t>
            </w:r>
            <w:r w:rsidRPr="009204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спецовки</w:t>
            </w:r>
            <w:r w:rsidRPr="009204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и берцев</w:t>
            </w:r>
            <w:r w:rsidRPr="009204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в гардеробе, специальные инструменты в рюкзаке (резиновые или строительные перчатки, разводной ключ, налобный фонарь и т.п.), специфический запах («запах железной дороги») и др.</w:t>
            </w:r>
          </w:p>
          <w:p w14:paraId="201EC548" w14:textId="77777777" w:rsidR="0088286A" w:rsidRPr="00920448" w:rsidRDefault="0088286A" w:rsidP="00920448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920448">
              <w:rPr>
                <w:sz w:val="28"/>
                <w:szCs w:val="28"/>
                <w:lang w:val="ru-RU"/>
              </w:rPr>
              <w:t>Обучающийся избегает обсуждений своего досуга или, напротив, подробно</w:t>
            </w:r>
            <w:r w:rsidRPr="009204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делится</w:t>
            </w:r>
            <w:r w:rsidRPr="009204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информацией,</w:t>
            </w:r>
            <w:r w:rsidRPr="009204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бравирует</w:t>
            </w:r>
            <w:r w:rsidRPr="009204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перед</w:t>
            </w:r>
            <w:r w:rsidRPr="009204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>окружающими</w:t>
            </w:r>
            <w:r w:rsidRPr="009204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20448">
              <w:rPr>
                <w:sz w:val="28"/>
                <w:szCs w:val="28"/>
                <w:lang w:val="ru-RU"/>
              </w:rPr>
              <w:t xml:space="preserve">своими </w:t>
            </w:r>
            <w:r w:rsidRPr="00920448">
              <w:rPr>
                <w:spacing w:val="-2"/>
                <w:sz w:val="28"/>
                <w:szCs w:val="28"/>
                <w:lang w:val="ru-RU"/>
              </w:rPr>
              <w:t>увлечениями.</w:t>
            </w:r>
          </w:p>
        </w:tc>
      </w:tr>
    </w:tbl>
    <w:p w14:paraId="5B451DF8" w14:textId="77777777" w:rsidR="0088286A" w:rsidRDefault="0088286A" w:rsidP="0088286A">
      <w:pPr>
        <w:pStyle w:val="a3"/>
        <w:spacing w:before="43"/>
        <w:rPr>
          <w:b/>
        </w:rPr>
      </w:pPr>
    </w:p>
    <w:p w14:paraId="059B9614" w14:textId="77777777" w:rsidR="0088286A" w:rsidRDefault="0088286A" w:rsidP="0088286A">
      <w:pPr>
        <w:pStyle w:val="a3"/>
        <w:ind w:left="141" w:right="274"/>
        <w:jc w:val="both"/>
      </w:pPr>
      <w:r>
        <w:rPr>
          <w:b/>
        </w:rPr>
        <w:t xml:space="preserve">ВАЖНО! </w:t>
      </w:r>
      <w:r>
        <w:t xml:space="preserve">При выявлении вышеописанных признаков необходимо </w:t>
      </w:r>
      <w:r>
        <w:rPr>
          <w:b/>
        </w:rPr>
        <w:t xml:space="preserve">учитывать их в сочетании </w:t>
      </w:r>
      <w:r>
        <w:t>для направления ребенка к педагогу-психологу (психологу в сфере образования) или медицинскому психологу, который, при необходимости, осуществит дальнейшую маршрутизацию.</w:t>
      </w:r>
    </w:p>
    <w:p w14:paraId="3CD92EB8" w14:textId="77777777" w:rsidR="0088286A" w:rsidRDefault="0088286A" w:rsidP="0088286A">
      <w:pPr>
        <w:pStyle w:val="a3"/>
        <w:spacing w:before="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9F31497" wp14:editId="6D69A597">
                <wp:simplePos x="0" y="0"/>
                <wp:positionH relativeFrom="page">
                  <wp:posOffset>629412</wp:posOffset>
                </wp:positionH>
                <wp:positionV relativeFrom="paragraph">
                  <wp:posOffset>220236</wp:posOffset>
                </wp:positionV>
                <wp:extent cx="1829435" cy="762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D5B9D" id="Graphic 42" o:spid="_x0000_s1026" style="position:absolute;margin-left:49.55pt;margin-top:17.35pt;width:144.05pt;height:.6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E21E2F" w14:textId="77777777" w:rsidR="0088286A" w:rsidRDefault="0088286A" w:rsidP="0088286A">
      <w:pPr>
        <w:spacing w:before="94"/>
        <w:ind w:left="141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Руфинг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крышелазание</w:t>
      </w:r>
      <w:proofErr w:type="spellEnd"/>
      <w:r>
        <w:rPr>
          <w:sz w:val="20"/>
        </w:rPr>
        <w:t>»</w:t>
      </w:r>
      <w:r>
        <w:rPr>
          <w:spacing w:val="-8"/>
          <w:sz w:val="20"/>
        </w:rPr>
        <w:t xml:space="preserve"> </w:t>
      </w:r>
      <w:r>
        <w:rPr>
          <w:sz w:val="20"/>
        </w:rPr>
        <w:t>– передвижение по</w:t>
      </w:r>
      <w:r>
        <w:rPr>
          <w:spacing w:val="-2"/>
          <w:sz w:val="20"/>
        </w:rPr>
        <w:t xml:space="preserve"> </w:t>
      </w:r>
      <w:r>
        <w:rPr>
          <w:sz w:val="20"/>
        </w:rPr>
        <w:t>высотным точкам</w:t>
      </w:r>
      <w:r>
        <w:rPr>
          <w:spacing w:val="-2"/>
          <w:sz w:val="20"/>
        </w:rPr>
        <w:t xml:space="preserve"> </w:t>
      </w:r>
      <w:r>
        <w:rPr>
          <w:sz w:val="20"/>
        </w:rPr>
        <w:t>зданий</w:t>
      </w:r>
      <w:r>
        <w:rPr>
          <w:spacing w:val="-2"/>
          <w:sz w:val="20"/>
        </w:rPr>
        <w:t xml:space="preserve"> </w:t>
      </w:r>
      <w:r>
        <w:rPr>
          <w:sz w:val="20"/>
        </w:rPr>
        <w:t>и/или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них</w:t>
      </w:r>
      <w:r>
        <w:rPr>
          <w:spacing w:val="-4"/>
          <w:sz w:val="20"/>
        </w:rPr>
        <w:t xml:space="preserve"> </w:t>
      </w:r>
      <w:r>
        <w:rPr>
          <w:sz w:val="20"/>
        </w:rPr>
        <w:t>трюков</w:t>
      </w:r>
      <w:r>
        <w:rPr>
          <w:spacing w:val="-4"/>
          <w:sz w:val="20"/>
        </w:rPr>
        <w:t xml:space="preserve"> </w:t>
      </w:r>
      <w:r>
        <w:rPr>
          <w:sz w:val="20"/>
        </w:rPr>
        <w:t>(например, сальто на краю крыши).</w:t>
      </w:r>
    </w:p>
    <w:p w14:paraId="67ACED01" w14:textId="77777777" w:rsidR="0088286A" w:rsidRDefault="0088286A" w:rsidP="0088286A">
      <w:pPr>
        <w:ind w:left="141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Диггерство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непрофессиональное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исследование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искусственных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подземных</w:t>
      </w:r>
      <w:r>
        <w:rPr>
          <w:spacing w:val="-6"/>
          <w:sz w:val="20"/>
        </w:rPr>
        <w:t xml:space="preserve"> </w:t>
      </w:r>
      <w:r>
        <w:rPr>
          <w:sz w:val="20"/>
        </w:rPr>
        <w:t>сооружений</w:t>
      </w:r>
      <w:r>
        <w:rPr>
          <w:spacing w:val="-6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-5"/>
          <w:sz w:val="20"/>
        </w:rPr>
        <w:t xml:space="preserve"> </w:t>
      </w:r>
      <w:r>
        <w:rPr>
          <w:sz w:val="20"/>
        </w:rPr>
        <w:t>бомбоубежищ, закрытых станций метро).</w:t>
      </w:r>
    </w:p>
    <w:p w14:paraId="700D29FC" w14:textId="77777777" w:rsidR="0088286A" w:rsidRDefault="0088286A" w:rsidP="0088286A">
      <w:pPr>
        <w:ind w:left="141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Сталкинг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сталкеринг</w:t>
      </w:r>
      <w:proofErr w:type="spellEnd"/>
      <w:r>
        <w:rPr>
          <w:sz w:val="20"/>
        </w:rPr>
        <w:t>»,</w:t>
      </w:r>
      <w:r>
        <w:rPr>
          <w:spacing w:val="-7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сталкерство</w:t>
      </w:r>
      <w:proofErr w:type="spellEnd"/>
      <w:r>
        <w:rPr>
          <w:sz w:val="20"/>
        </w:rPr>
        <w:t>»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исследование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заброшенных,</w:t>
      </w:r>
      <w:r>
        <w:rPr>
          <w:spacing w:val="-9"/>
          <w:sz w:val="20"/>
        </w:rPr>
        <w:t xml:space="preserve"> </w:t>
      </w:r>
      <w:r>
        <w:rPr>
          <w:sz w:val="20"/>
        </w:rPr>
        <w:t>недостроенных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охраняемых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объектов.</w:t>
      </w:r>
    </w:p>
    <w:p w14:paraId="44109498" w14:textId="77777777" w:rsidR="0088286A" w:rsidRDefault="0088286A" w:rsidP="0088286A">
      <w:pPr>
        <w:ind w:left="141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Зацепинг</w:t>
      </w:r>
      <w:proofErr w:type="spellEnd"/>
      <w:r>
        <w:rPr>
          <w:spacing w:val="4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трейлсерфинг</w:t>
      </w:r>
      <w:proofErr w:type="spellEnd"/>
      <w:r>
        <w:rPr>
          <w:sz w:val="20"/>
        </w:rPr>
        <w:t>»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езда</w:t>
      </w:r>
      <w:r>
        <w:rPr>
          <w:spacing w:val="-6"/>
          <w:sz w:val="20"/>
        </w:rPr>
        <w:t xml:space="preserve"> </w:t>
      </w:r>
      <w:r>
        <w:rPr>
          <w:sz w:val="20"/>
        </w:rPr>
        <w:t>между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под</w:t>
      </w:r>
      <w:r>
        <w:rPr>
          <w:spacing w:val="-4"/>
          <w:sz w:val="20"/>
        </w:rPr>
        <w:t xml:space="preserve"> </w:t>
      </w:r>
      <w:r>
        <w:rPr>
          <w:sz w:val="20"/>
        </w:rPr>
        <w:t>вагонами,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хвостовом</w:t>
      </w:r>
      <w:r>
        <w:rPr>
          <w:spacing w:val="-4"/>
          <w:sz w:val="20"/>
        </w:rPr>
        <w:t xml:space="preserve"> </w:t>
      </w:r>
      <w:r>
        <w:rPr>
          <w:sz w:val="20"/>
        </w:rPr>
        <w:t>вагоне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крыше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поезда.</w:t>
      </w:r>
    </w:p>
    <w:p w14:paraId="2D607D4D" w14:textId="77777777" w:rsidR="00663668" w:rsidRDefault="007A5FC3"/>
    <w:sectPr w:rsidR="00663668" w:rsidSect="00C010CE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E1F44" w14:textId="77777777" w:rsidR="007A5FC3" w:rsidRDefault="007A5FC3">
      <w:r>
        <w:separator/>
      </w:r>
    </w:p>
  </w:endnote>
  <w:endnote w:type="continuationSeparator" w:id="0">
    <w:p w14:paraId="6A7BBA2E" w14:textId="77777777" w:rsidR="007A5FC3" w:rsidRDefault="007A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4F105" w14:textId="77777777" w:rsidR="00C26358" w:rsidRDefault="0088286A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4C2FA56" wp14:editId="270AAB42">
              <wp:simplePos x="0" y="0"/>
              <wp:positionH relativeFrom="page">
                <wp:posOffset>7115556</wp:posOffset>
              </wp:positionH>
              <wp:positionV relativeFrom="page">
                <wp:posOffset>9849130</wp:posOffset>
              </wp:positionV>
              <wp:extent cx="229235" cy="180975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028FAA" w14:textId="77777777" w:rsidR="00C26358" w:rsidRDefault="0088286A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C2FA56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26" type="#_x0000_t202" style="position:absolute;margin-left:560.3pt;margin-top:775.5pt;width:18.0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" filled="f" stroked="f">
              <v:textbox inset="0,0,0,0">
                <w:txbxContent>
                  <w:p w14:paraId="09028FAA" w14:textId="77777777" w:rsidR="00C26358" w:rsidRDefault="0088286A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FD84A" w14:textId="77777777" w:rsidR="007A5FC3" w:rsidRDefault="007A5FC3">
      <w:r>
        <w:separator/>
      </w:r>
    </w:p>
  </w:footnote>
  <w:footnote w:type="continuationSeparator" w:id="0">
    <w:p w14:paraId="5CBD847B" w14:textId="77777777" w:rsidR="007A5FC3" w:rsidRDefault="007A5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47A50"/>
    <w:multiLevelType w:val="hybridMultilevel"/>
    <w:tmpl w:val="61F43B66"/>
    <w:lvl w:ilvl="0" w:tplc="4AA03BD0">
      <w:start w:val="1"/>
      <w:numFmt w:val="decimal"/>
      <w:lvlText w:val="%1."/>
      <w:lvlJc w:val="left"/>
      <w:pPr>
        <w:ind w:left="4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04B5B0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2" w:tplc="D48CA110"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3" w:tplc="6AB63BA2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4" w:tplc="2A1E2072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5" w:tplc="0CF20290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6" w:tplc="9D7AEB0C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7" w:tplc="CB3AF3BC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8" w:tplc="F3BAE3A0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56761B"/>
    <w:multiLevelType w:val="hybridMultilevel"/>
    <w:tmpl w:val="8E06156C"/>
    <w:lvl w:ilvl="0" w:tplc="1BA03904">
      <w:start w:val="1"/>
      <w:numFmt w:val="decimal"/>
      <w:lvlText w:val="%1."/>
      <w:lvlJc w:val="left"/>
      <w:pPr>
        <w:ind w:left="4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FAAD30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2" w:tplc="A5927D84"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3" w:tplc="AC2C89B6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4" w:tplc="6B7CF940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5" w:tplc="9E4EBCF4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6" w:tplc="55447470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7" w:tplc="5366EBD0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8" w:tplc="35E28EDE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5624954"/>
    <w:multiLevelType w:val="hybridMultilevel"/>
    <w:tmpl w:val="9FC27FC0"/>
    <w:lvl w:ilvl="0" w:tplc="65CCC35A">
      <w:start w:val="1"/>
      <w:numFmt w:val="decimal"/>
      <w:lvlText w:val="%1."/>
      <w:lvlJc w:val="left"/>
      <w:pPr>
        <w:ind w:left="4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04D84A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1AD4BCBE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3" w:tplc="4E64A6C4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 w:tplc="28245E9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5" w:tplc="68DC5DE6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6" w:tplc="DBAAC5A2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7" w:tplc="5F78E558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8" w:tplc="E280DFE2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3E7355"/>
    <w:multiLevelType w:val="hybridMultilevel"/>
    <w:tmpl w:val="A7AE6354"/>
    <w:lvl w:ilvl="0" w:tplc="2DC8C784">
      <w:start w:val="1"/>
      <w:numFmt w:val="decimal"/>
      <w:lvlText w:val="%1."/>
      <w:lvlJc w:val="left"/>
      <w:pPr>
        <w:ind w:left="4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30344C">
      <w:numFmt w:val="bullet"/>
      <w:lvlText w:val="–"/>
      <w:lvlJc w:val="left"/>
      <w:pPr>
        <w:ind w:left="41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34C3524">
      <w:numFmt w:val="bullet"/>
      <w:lvlText w:val="•"/>
      <w:lvlJc w:val="left"/>
      <w:pPr>
        <w:ind w:left="1978" w:hanging="180"/>
      </w:pPr>
      <w:rPr>
        <w:rFonts w:hint="default"/>
        <w:lang w:val="ru-RU" w:eastAsia="en-US" w:bidi="ar-SA"/>
      </w:rPr>
    </w:lvl>
    <w:lvl w:ilvl="3" w:tplc="0CC42082">
      <w:numFmt w:val="bullet"/>
      <w:lvlText w:val="•"/>
      <w:lvlJc w:val="left"/>
      <w:pPr>
        <w:ind w:left="2758" w:hanging="180"/>
      </w:pPr>
      <w:rPr>
        <w:rFonts w:hint="default"/>
        <w:lang w:val="ru-RU" w:eastAsia="en-US" w:bidi="ar-SA"/>
      </w:rPr>
    </w:lvl>
    <w:lvl w:ilvl="4" w:tplc="74B26E98">
      <w:numFmt w:val="bullet"/>
      <w:lvlText w:val="•"/>
      <w:lvlJc w:val="left"/>
      <w:pPr>
        <w:ind w:left="3537" w:hanging="180"/>
      </w:pPr>
      <w:rPr>
        <w:rFonts w:hint="default"/>
        <w:lang w:val="ru-RU" w:eastAsia="en-US" w:bidi="ar-SA"/>
      </w:rPr>
    </w:lvl>
    <w:lvl w:ilvl="5" w:tplc="58B0BC6E">
      <w:numFmt w:val="bullet"/>
      <w:lvlText w:val="•"/>
      <w:lvlJc w:val="left"/>
      <w:pPr>
        <w:ind w:left="4317" w:hanging="180"/>
      </w:pPr>
      <w:rPr>
        <w:rFonts w:hint="default"/>
        <w:lang w:val="ru-RU" w:eastAsia="en-US" w:bidi="ar-SA"/>
      </w:rPr>
    </w:lvl>
    <w:lvl w:ilvl="6" w:tplc="56AA46CE">
      <w:numFmt w:val="bullet"/>
      <w:lvlText w:val="•"/>
      <w:lvlJc w:val="left"/>
      <w:pPr>
        <w:ind w:left="5096" w:hanging="180"/>
      </w:pPr>
      <w:rPr>
        <w:rFonts w:hint="default"/>
        <w:lang w:val="ru-RU" w:eastAsia="en-US" w:bidi="ar-SA"/>
      </w:rPr>
    </w:lvl>
    <w:lvl w:ilvl="7" w:tplc="E0D60B1A">
      <w:numFmt w:val="bullet"/>
      <w:lvlText w:val="•"/>
      <w:lvlJc w:val="left"/>
      <w:pPr>
        <w:ind w:left="5875" w:hanging="180"/>
      </w:pPr>
      <w:rPr>
        <w:rFonts w:hint="default"/>
        <w:lang w:val="ru-RU" w:eastAsia="en-US" w:bidi="ar-SA"/>
      </w:rPr>
    </w:lvl>
    <w:lvl w:ilvl="8" w:tplc="423A2A0C">
      <w:numFmt w:val="bullet"/>
      <w:lvlText w:val="•"/>
      <w:lvlJc w:val="left"/>
      <w:pPr>
        <w:ind w:left="6655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2F837676"/>
    <w:multiLevelType w:val="hybridMultilevel"/>
    <w:tmpl w:val="D41CB4D4"/>
    <w:lvl w:ilvl="0" w:tplc="AE0CACF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2E0C8A">
      <w:numFmt w:val="bullet"/>
      <w:lvlText w:val="–"/>
      <w:lvlJc w:val="left"/>
      <w:pPr>
        <w:ind w:left="14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9844D08">
      <w:numFmt w:val="bullet"/>
      <w:lvlText w:val="•"/>
      <w:lvlJc w:val="left"/>
      <w:pPr>
        <w:ind w:left="1962" w:hanging="195"/>
      </w:pPr>
      <w:rPr>
        <w:rFonts w:hint="default"/>
        <w:lang w:val="ru-RU" w:eastAsia="en-US" w:bidi="ar-SA"/>
      </w:rPr>
    </w:lvl>
    <w:lvl w:ilvl="3" w:tplc="92AA063A">
      <w:numFmt w:val="bullet"/>
      <w:lvlText w:val="•"/>
      <w:lvlJc w:val="left"/>
      <w:pPr>
        <w:ind w:left="3064" w:hanging="195"/>
      </w:pPr>
      <w:rPr>
        <w:rFonts w:hint="default"/>
        <w:lang w:val="ru-RU" w:eastAsia="en-US" w:bidi="ar-SA"/>
      </w:rPr>
    </w:lvl>
    <w:lvl w:ilvl="4" w:tplc="29F86EAE">
      <w:numFmt w:val="bullet"/>
      <w:lvlText w:val="•"/>
      <w:lvlJc w:val="left"/>
      <w:pPr>
        <w:ind w:left="4166" w:hanging="195"/>
      </w:pPr>
      <w:rPr>
        <w:rFonts w:hint="default"/>
        <w:lang w:val="ru-RU" w:eastAsia="en-US" w:bidi="ar-SA"/>
      </w:rPr>
    </w:lvl>
    <w:lvl w:ilvl="5" w:tplc="75665C48">
      <w:numFmt w:val="bullet"/>
      <w:lvlText w:val="•"/>
      <w:lvlJc w:val="left"/>
      <w:pPr>
        <w:ind w:left="5268" w:hanging="195"/>
      </w:pPr>
      <w:rPr>
        <w:rFonts w:hint="default"/>
        <w:lang w:val="ru-RU" w:eastAsia="en-US" w:bidi="ar-SA"/>
      </w:rPr>
    </w:lvl>
    <w:lvl w:ilvl="6" w:tplc="90AE0AFC">
      <w:numFmt w:val="bullet"/>
      <w:lvlText w:val="•"/>
      <w:lvlJc w:val="left"/>
      <w:pPr>
        <w:ind w:left="6370" w:hanging="195"/>
      </w:pPr>
      <w:rPr>
        <w:rFonts w:hint="default"/>
        <w:lang w:val="ru-RU" w:eastAsia="en-US" w:bidi="ar-SA"/>
      </w:rPr>
    </w:lvl>
    <w:lvl w:ilvl="7" w:tplc="AC2E00FE">
      <w:numFmt w:val="bullet"/>
      <w:lvlText w:val="•"/>
      <w:lvlJc w:val="left"/>
      <w:pPr>
        <w:ind w:left="7472" w:hanging="195"/>
      </w:pPr>
      <w:rPr>
        <w:rFonts w:hint="default"/>
        <w:lang w:val="ru-RU" w:eastAsia="en-US" w:bidi="ar-SA"/>
      </w:rPr>
    </w:lvl>
    <w:lvl w:ilvl="8" w:tplc="6E203844">
      <w:numFmt w:val="bullet"/>
      <w:lvlText w:val="•"/>
      <w:lvlJc w:val="left"/>
      <w:pPr>
        <w:ind w:left="8574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393E4937"/>
    <w:multiLevelType w:val="hybridMultilevel"/>
    <w:tmpl w:val="1AD6FACC"/>
    <w:lvl w:ilvl="0" w:tplc="0B8EADA2">
      <w:start w:val="1"/>
      <w:numFmt w:val="decimal"/>
      <w:lvlText w:val="%1."/>
      <w:lvlJc w:val="left"/>
      <w:pPr>
        <w:ind w:left="4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CAA376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7E120EDE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3" w:tplc="B71AEFF8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 w:tplc="BE729D4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5" w:tplc="20B898C8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6" w:tplc="E0361628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7" w:tplc="4AD2B3F4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8" w:tplc="2488D610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E1530C9"/>
    <w:multiLevelType w:val="hybridMultilevel"/>
    <w:tmpl w:val="87241A50"/>
    <w:lvl w:ilvl="0" w:tplc="DB1665D2">
      <w:start w:val="4"/>
      <w:numFmt w:val="decimal"/>
      <w:lvlText w:val="%1."/>
      <w:lvlJc w:val="left"/>
      <w:pPr>
        <w:ind w:left="4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442782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15EE937C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3" w:tplc="678E2A24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 w:tplc="EF5074B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5" w:tplc="2D70A2C2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6" w:tplc="88FEEA6E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7" w:tplc="227AEDBE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8" w:tplc="46105996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FB90591"/>
    <w:multiLevelType w:val="hybridMultilevel"/>
    <w:tmpl w:val="99BEA1E2"/>
    <w:lvl w:ilvl="0" w:tplc="CD6078BA">
      <w:start w:val="1"/>
      <w:numFmt w:val="decimal"/>
      <w:lvlText w:val="%1."/>
      <w:lvlJc w:val="left"/>
      <w:pPr>
        <w:ind w:left="4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040B6A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29B691AA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3" w:tplc="B4745230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 w:tplc="96CC8278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5" w:tplc="AF5AAE6E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6" w:tplc="3F7CFC14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7" w:tplc="457AEC72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8" w:tplc="75F6CA52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4604DB8"/>
    <w:multiLevelType w:val="hybridMultilevel"/>
    <w:tmpl w:val="7F8CBC50"/>
    <w:lvl w:ilvl="0" w:tplc="C44C1F46">
      <w:numFmt w:val="bullet"/>
      <w:lvlText w:val="–"/>
      <w:lvlJc w:val="left"/>
      <w:pPr>
        <w:ind w:left="1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E2F7FA">
      <w:numFmt w:val="bullet"/>
      <w:lvlText w:val="•"/>
      <w:lvlJc w:val="left"/>
      <w:pPr>
        <w:ind w:left="1203" w:hanging="180"/>
      </w:pPr>
      <w:rPr>
        <w:rFonts w:hint="default"/>
        <w:lang w:val="ru-RU" w:eastAsia="en-US" w:bidi="ar-SA"/>
      </w:rPr>
    </w:lvl>
    <w:lvl w:ilvl="2" w:tplc="C7547036">
      <w:numFmt w:val="bullet"/>
      <w:lvlText w:val="•"/>
      <w:lvlJc w:val="left"/>
      <w:pPr>
        <w:ind w:left="2267" w:hanging="180"/>
      </w:pPr>
      <w:rPr>
        <w:rFonts w:hint="default"/>
        <w:lang w:val="ru-RU" w:eastAsia="en-US" w:bidi="ar-SA"/>
      </w:rPr>
    </w:lvl>
    <w:lvl w:ilvl="3" w:tplc="25429962">
      <w:numFmt w:val="bullet"/>
      <w:lvlText w:val="•"/>
      <w:lvlJc w:val="left"/>
      <w:pPr>
        <w:ind w:left="3331" w:hanging="180"/>
      </w:pPr>
      <w:rPr>
        <w:rFonts w:hint="default"/>
        <w:lang w:val="ru-RU" w:eastAsia="en-US" w:bidi="ar-SA"/>
      </w:rPr>
    </w:lvl>
    <w:lvl w:ilvl="4" w:tplc="C00862FE">
      <w:numFmt w:val="bullet"/>
      <w:lvlText w:val="•"/>
      <w:lvlJc w:val="left"/>
      <w:pPr>
        <w:ind w:left="4395" w:hanging="180"/>
      </w:pPr>
      <w:rPr>
        <w:rFonts w:hint="default"/>
        <w:lang w:val="ru-RU" w:eastAsia="en-US" w:bidi="ar-SA"/>
      </w:rPr>
    </w:lvl>
    <w:lvl w:ilvl="5" w:tplc="02FA79E2">
      <w:numFmt w:val="bullet"/>
      <w:lvlText w:val="•"/>
      <w:lvlJc w:val="left"/>
      <w:pPr>
        <w:ind w:left="5459" w:hanging="180"/>
      </w:pPr>
      <w:rPr>
        <w:rFonts w:hint="default"/>
        <w:lang w:val="ru-RU" w:eastAsia="en-US" w:bidi="ar-SA"/>
      </w:rPr>
    </w:lvl>
    <w:lvl w:ilvl="6" w:tplc="5FBC3F96">
      <w:numFmt w:val="bullet"/>
      <w:lvlText w:val="•"/>
      <w:lvlJc w:val="left"/>
      <w:pPr>
        <w:ind w:left="6522" w:hanging="180"/>
      </w:pPr>
      <w:rPr>
        <w:rFonts w:hint="default"/>
        <w:lang w:val="ru-RU" w:eastAsia="en-US" w:bidi="ar-SA"/>
      </w:rPr>
    </w:lvl>
    <w:lvl w:ilvl="7" w:tplc="C3E4BF0C">
      <w:numFmt w:val="bullet"/>
      <w:lvlText w:val="•"/>
      <w:lvlJc w:val="left"/>
      <w:pPr>
        <w:ind w:left="7586" w:hanging="180"/>
      </w:pPr>
      <w:rPr>
        <w:rFonts w:hint="default"/>
        <w:lang w:val="ru-RU" w:eastAsia="en-US" w:bidi="ar-SA"/>
      </w:rPr>
    </w:lvl>
    <w:lvl w:ilvl="8" w:tplc="E96C780E">
      <w:numFmt w:val="bullet"/>
      <w:lvlText w:val="•"/>
      <w:lvlJc w:val="left"/>
      <w:pPr>
        <w:ind w:left="8650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EA"/>
    <w:rsid w:val="006E09DE"/>
    <w:rsid w:val="007A5FC3"/>
    <w:rsid w:val="008469CC"/>
    <w:rsid w:val="0088286A"/>
    <w:rsid w:val="00920448"/>
    <w:rsid w:val="00B22EEA"/>
    <w:rsid w:val="00C0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D265"/>
  <w15:chartTrackingRefBased/>
  <w15:docId w15:val="{0E10BD22-D412-4950-8391-4A27A6CA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8286A"/>
    <w:pPr>
      <w:spacing w:before="77"/>
      <w:ind w:left="-1" w:right="179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88286A"/>
    <w:pPr>
      <w:ind w:left="114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8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286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828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286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828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8286A"/>
    <w:pPr>
      <w:spacing w:before="187"/>
      <w:ind w:left="688" w:hanging="538"/>
    </w:pPr>
  </w:style>
  <w:style w:type="paragraph" w:customStyle="1" w:styleId="TableParagraph">
    <w:name w:val="Table Paragraph"/>
    <w:basedOn w:val="a"/>
    <w:uiPriority w:val="1"/>
    <w:qFormat/>
    <w:rsid w:val="0088286A"/>
    <w:pPr>
      <w:ind w:left="4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Анна Степановна</dc:creator>
  <cp:keywords/>
  <dc:description/>
  <cp:lastModifiedBy>Реутова Анна Степановна</cp:lastModifiedBy>
  <cp:revision>3</cp:revision>
  <dcterms:created xsi:type="dcterms:W3CDTF">2025-04-14T09:19:00Z</dcterms:created>
  <dcterms:modified xsi:type="dcterms:W3CDTF">2025-04-14T09:35:00Z</dcterms:modified>
</cp:coreProperties>
</file>